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
        <w:tblW w:w="10804"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1131"/>
        <w:gridCol w:w="3972"/>
        <w:gridCol w:w="5701"/>
      </w:tblGrid>
      <w:tr w:rsidR="0095243F" w:rsidRPr="0069036B" w14:paraId="31EA4D64" w14:textId="77777777" w:rsidTr="00AF11D9">
        <w:trPr>
          <w:trHeight w:val="138"/>
        </w:trPr>
        <w:tc>
          <w:tcPr>
            <w:tcW w:w="1131" w:type="dxa"/>
            <w:tcBorders>
              <w:top w:val="single" w:sz="4" w:space="0" w:color="auto"/>
              <w:bottom w:val="single" w:sz="4" w:space="0" w:color="auto"/>
            </w:tcBorders>
            <w:shd w:val="clear" w:color="auto" w:fill="000000"/>
            <w:vAlign w:val="center"/>
          </w:tcPr>
          <w:p w14:paraId="38F3BF9B" w14:textId="77777777" w:rsidR="0095243F" w:rsidRPr="0088456A" w:rsidRDefault="0095243F" w:rsidP="00A769CE">
            <w:pPr>
              <w:rPr>
                <w:rFonts w:ascii="Arial" w:hAnsi="Arial" w:cs="Arial"/>
                <w:b/>
                <w:color w:val="FFFFFF"/>
                <w:sz w:val="32"/>
                <w:szCs w:val="32"/>
              </w:rPr>
            </w:pPr>
            <w:bookmarkStart w:id="0" w:name="_Hlk6322157"/>
            <w:r w:rsidRPr="0088456A">
              <w:rPr>
                <w:rFonts w:ascii="Arial" w:hAnsi="Arial" w:cs="Arial"/>
                <w:b/>
                <w:color w:val="FFFFFF"/>
                <w:sz w:val="32"/>
                <w:szCs w:val="32"/>
              </w:rPr>
              <w:t>SES</w:t>
            </w:r>
          </w:p>
          <w:p w14:paraId="7A0A5ECB" w14:textId="77777777" w:rsidR="0095243F" w:rsidRPr="0088456A" w:rsidRDefault="0095243F" w:rsidP="00A769CE">
            <w:pPr>
              <w:rPr>
                <w:rFonts w:ascii="Arial" w:hAnsi="Arial" w:cs="Arial"/>
                <w:b/>
                <w:color w:val="FFFFFF"/>
                <w:sz w:val="12"/>
                <w:szCs w:val="12"/>
              </w:rPr>
            </w:pPr>
            <w:r w:rsidRPr="0088456A">
              <w:rPr>
                <w:rFonts w:ascii="Arial" w:hAnsi="Arial" w:cs="Arial"/>
                <w:b/>
                <w:color w:val="FFFFFF"/>
                <w:sz w:val="12"/>
                <w:szCs w:val="12"/>
              </w:rPr>
              <w:t>Mme Philippe</w:t>
            </w:r>
          </w:p>
        </w:tc>
        <w:tc>
          <w:tcPr>
            <w:tcW w:w="3972" w:type="dxa"/>
            <w:tcBorders>
              <w:top w:val="single" w:sz="4" w:space="0" w:color="auto"/>
              <w:bottom w:val="single" w:sz="4" w:space="0" w:color="auto"/>
            </w:tcBorders>
            <w:shd w:val="clear" w:color="auto" w:fill="CC0066"/>
            <w:vAlign w:val="center"/>
          </w:tcPr>
          <w:p w14:paraId="7AE38881" w14:textId="77777777" w:rsidR="0095243F" w:rsidRPr="009C63DD" w:rsidRDefault="0095243F" w:rsidP="00A769CE">
            <w:pPr>
              <w:rPr>
                <w:rFonts w:ascii="Calibri" w:hAnsi="Calibri" w:cs="Calibri"/>
                <w:b/>
                <w:color w:val="FFFFFF"/>
                <w:highlight w:val="yellow"/>
              </w:rPr>
            </w:pPr>
            <w:r>
              <w:rPr>
                <w:rFonts w:ascii="Calibri" w:hAnsi="Calibri" w:cs="Calibri"/>
                <w:b/>
                <w:color w:val="FFFFFF"/>
              </w:rPr>
              <w:t>Comment s’organise la vie politique ?</w:t>
            </w:r>
          </w:p>
        </w:tc>
        <w:tc>
          <w:tcPr>
            <w:tcW w:w="5701" w:type="dxa"/>
            <w:tcBorders>
              <w:top w:val="single" w:sz="4" w:space="0" w:color="auto"/>
              <w:bottom w:val="single" w:sz="4" w:space="0" w:color="auto"/>
            </w:tcBorders>
            <w:shd w:val="clear" w:color="auto" w:fill="FF99CC"/>
            <w:vAlign w:val="center"/>
          </w:tcPr>
          <w:p w14:paraId="05F8B953" w14:textId="0590C7A4" w:rsidR="0095243F" w:rsidRPr="0088456A" w:rsidRDefault="0095243F" w:rsidP="00A769CE">
            <w:pPr>
              <w:jc w:val="center"/>
              <w:rPr>
                <w:rFonts w:ascii="Calibri" w:hAnsi="Calibri" w:cs="Calibri"/>
                <w:b/>
              </w:rPr>
            </w:pPr>
            <w:r w:rsidRPr="003028F0">
              <w:rPr>
                <w:rFonts w:ascii="Calibri" w:hAnsi="Calibri" w:cs="Calibri"/>
                <w:b/>
                <w:u w:val="single"/>
              </w:rPr>
              <w:t>Séance 1</w:t>
            </w:r>
            <w:r>
              <w:rPr>
                <w:rFonts w:ascii="Calibri" w:hAnsi="Calibri" w:cs="Calibri"/>
                <w:b/>
              </w:rPr>
              <w:t> :</w:t>
            </w:r>
            <w:r w:rsidR="003028F0">
              <w:rPr>
                <w:rFonts w:ascii="Calibri" w:hAnsi="Calibri" w:cs="Calibri"/>
                <w:b/>
              </w:rPr>
              <w:t xml:space="preserve"> Le pouvoir politique, un pouvoir particulier</w:t>
            </w:r>
            <w:bookmarkStart w:id="1" w:name="_GoBack"/>
            <w:bookmarkEnd w:id="1"/>
          </w:p>
        </w:tc>
      </w:tr>
      <w:bookmarkEnd w:id="0"/>
    </w:tbl>
    <w:p w14:paraId="04A7BD90" w14:textId="77777777" w:rsidR="00620BAB" w:rsidRDefault="00620BAB"/>
    <w:p w14:paraId="321FF4B0" w14:textId="77777777" w:rsidR="0095243F" w:rsidRPr="0039275A" w:rsidRDefault="000057EF">
      <w:pPr>
        <w:rPr>
          <w:rFonts w:asciiTheme="minorHAnsi" w:hAnsiTheme="minorHAnsi" w:cstheme="minorHAnsi"/>
          <w:b/>
          <w:bCs/>
          <w:color w:val="0070C0"/>
          <w:sz w:val="22"/>
          <w:szCs w:val="22"/>
          <w:u w:val="single"/>
        </w:rPr>
      </w:pPr>
      <w:r w:rsidRPr="000057EF">
        <w:rPr>
          <w:rFonts w:asciiTheme="minorHAnsi" w:hAnsiTheme="minorHAnsi" w:cstheme="minorHAnsi"/>
          <w:b/>
          <w:bCs/>
          <w:noProof/>
          <w:color w:val="FFFFFF" w:themeColor="background1"/>
          <w:sz w:val="20"/>
          <w:szCs w:val="20"/>
        </w:rPr>
        <mc:AlternateContent>
          <mc:Choice Requires="wps">
            <w:drawing>
              <wp:anchor distT="91440" distB="91440" distL="137160" distR="137160" simplePos="0" relativeHeight="251659264" behindDoc="0" locked="0" layoutInCell="0" allowOverlap="1" wp14:anchorId="35EA9C93" wp14:editId="04857B43">
                <wp:simplePos x="0" y="0"/>
                <wp:positionH relativeFrom="margin">
                  <wp:posOffset>5346700</wp:posOffset>
                </wp:positionH>
                <wp:positionV relativeFrom="margin">
                  <wp:posOffset>855980</wp:posOffset>
                </wp:positionV>
                <wp:extent cx="982980" cy="1773555"/>
                <wp:effectExtent l="4762" t="0" r="12383" b="12382"/>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2980" cy="1773555"/>
                        </a:xfrm>
                        <a:prstGeom prst="roundRect">
                          <a:avLst>
                            <a:gd name="adj" fmla="val 13032"/>
                          </a:avLst>
                        </a:prstGeom>
                        <a:solidFill>
                          <a:schemeClr val="bg1">
                            <a:lumMod val="95000"/>
                          </a:schemeClr>
                        </a:solidFill>
                        <a:ln>
                          <a:solidFill>
                            <a:schemeClr val="tx1"/>
                          </a:solidFill>
                        </a:ln>
                      </wps:spPr>
                      <wps:txbx>
                        <w:txbxContent>
                          <w:p w14:paraId="7EFE85EE" w14:textId="77777777" w:rsidR="000057EF" w:rsidRPr="000057EF" w:rsidRDefault="000057EF" w:rsidP="000057EF">
                            <w:pPr>
                              <w:rPr>
                                <w:rFonts w:asciiTheme="minorHAnsi" w:hAnsiTheme="minorHAnsi" w:cstheme="minorHAnsi"/>
                                <w:b/>
                                <w:bCs/>
                                <w:i/>
                                <w:iCs/>
                                <w:sz w:val="20"/>
                                <w:szCs w:val="20"/>
                              </w:rPr>
                            </w:pPr>
                            <w:r w:rsidRPr="000057EF">
                              <w:rPr>
                                <w:rFonts w:asciiTheme="minorHAnsi" w:hAnsiTheme="minorHAnsi" w:cstheme="minorHAnsi"/>
                                <w:b/>
                                <w:bCs/>
                                <w:i/>
                                <w:iCs/>
                                <w:sz w:val="20"/>
                                <w:szCs w:val="20"/>
                              </w:rPr>
                              <w:t xml:space="preserve">Q- Les personnes présentes sur chacune de ces photos disposent d’un pouvoir. D’où le tiennent-elles ? </w:t>
                            </w:r>
                          </w:p>
                          <w:p w14:paraId="0564EE2E" w14:textId="77777777" w:rsidR="000057EF" w:rsidRDefault="000057EF" w:rsidP="000057E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EA9C93" id="Forme automatique 2" o:spid="_x0000_s1026" style="position:absolute;margin-left:421pt;margin-top:67.4pt;width:77.4pt;height:139.6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8bRgIAAHwEAAAOAAAAZHJzL2Uyb0RvYy54bWysVNtu2zAMfR+wfxD0vtjOpUmMOkXRIsOA&#10;bivW7QMUSY61yaIqybGzry8lp222PQwYlgfBFMVD8hwyl1dDq8lBOq/AVLSY5JRIw0Eos6/ot6/b&#10;dytKfGBGMA1GVvQoPb3avH1z2dtSTqEBLaQjCGJ82duKNiHYMss8b2TL/ASsNOiswbUsoOn2mXCs&#10;R/RWZ9M8v8h6cMI64NJ7vL0dnXST8Ota8vC5rr0MRFcUawvpdOncxTPbXLJy75htFD+Vwf6hipYp&#10;g0lfoG5ZYKRz6g+oVnEHHuow4dBmUNeKy9QDdlPkv3Xz0DArUy9IjrcvNPn/B8s/He4dUaKis/yC&#10;EsNaFGmLdEvCugDIunrsJJlGonrrS3z/YO9dbNXbO+A/PDFw0zCzl9fOQd9IJrC8Ir7PfgmIhsdQ&#10;sus/gsAsET9xNtSuJQ5Qm8U8j790i9yQIQl1fBFKDoFwvFyvpusVysnRVSyXs8VikRKyMmLF4qzz&#10;4b2ElsSPijrojPiC05Cg2eHOh6SWOHXMxHdK6laj9gemSTHLZ6nljJWnx/j1jJmaB63EVmmdjDit&#10;8kY7gsEV3e2LlEZ3LXY63q0Xsa9IChL3/Hy0zpG0+Rt4GEZuEeY1EEFjZCI8cjxqFYbdcJJtB+KI&#10;1CeSkTdcWCSlAfeTkh6Hv6L+sWNOUqI/GJRvXczncVuSMV8sp2i4c8/u3MMMR6iK8uAoGY2bMO5Y&#10;Z53aN5hrZMTANYpeq/A8HWNdp8pxxBMjp3WMO3Rup1evfxqbJwAAAP//AwBQSwMEFAAGAAgAAAAh&#10;AGx1ojDgAAAADAEAAA8AAABkcnMvZG93bnJldi54bWxMj8FOwzAQRO9I/IO1SNyoE6CkDnEqhECI&#10;A4cWKji68TaJsNdR7Lbh79me4Dia0cybajl5Jw44xj6QhnyWgUBqgu2p1fDx/ny1ABGTIWtcINTw&#10;gxGW9flZZUobjrTCwzq1gksolkZDl9JQShmbDr2JszAgsbcLozeJ5dhKO5ojl3snr7PsTnrTEy90&#10;ZsDHDpvv9d7z7k4+9eFltbjdkHpzX5+bV0bR+vJiergHkXBKf2E44TM61My0DXuyUTgNRaEKjrKh&#10;ihzEKZHNFd/bariZ5wpkXcn/J+pfAAAA//8DAFBLAQItABQABgAIAAAAIQC2gziS/gAAAOEBAAAT&#10;AAAAAAAAAAAAAAAAAAAAAABbQ29udGVudF9UeXBlc10ueG1sUEsBAi0AFAAGAAgAAAAhADj9If/W&#10;AAAAlAEAAAsAAAAAAAAAAAAAAAAALwEAAF9yZWxzLy5yZWxzUEsBAi0AFAAGAAgAAAAhAFwMTxtG&#10;AgAAfAQAAA4AAAAAAAAAAAAAAAAALgIAAGRycy9lMm9Eb2MueG1sUEsBAi0AFAAGAAgAAAAhAGx1&#10;ojDgAAAADAEAAA8AAAAAAAAAAAAAAAAAoAQAAGRycy9kb3ducmV2LnhtbFBLBQYAAAAABAAEAPMA&#10;AACtBQAAAAA=&#10;" o:allowincell="f" fillcolor="#f2f2f2 [3052]" strokecolor="black [3213]">
                <v:textbox>
                  <w:txbxContent>
                    <w:p w14:paraId="7EFE85EE" w14:textId="77777777" w:rsidR="000057EF" w:rsidRPr="000057EF" w:rsidRDefault="000057EF" w:rsidP="000057EF">
                      <w:pPr>
                        <w:rPr>
                          <w:rFonts w:asciiTheme="minorHAnsi" w:hAnsiTheme="minorHAnsi" w:cstheme="minorHAnsi"/>
                          <w:b/>
                          <w:bCs/>
                          <w:i/>
                          <w:iCs/>
                          <w:sz w:val="20"/>
                          <w:szCs w:val="20"/>
                        </w:rPr>
                      </w:pPr>
                      <w:r w:rsidRPr="000057EF">
                        <w:rPr>
                          <w:rFonts w:asciiTheme="minorHAnsi" w:hAnsiTheme="minorHAnsi" w:cstheme="minorHAnsi"/>
                          <w:b/>
                          <w:bCs/>
                          <w:i/>
                          <w:iCs/>
                          <w:sz w:val="20"/>
                          <w:szCs w:val="20"/>
                        </w:rPr>
                        <w:t xml:space="preserve">Q- Les personnes présentes sur chacune de ces photos disposent d’un pouvoir. D’où le tiennent-elles ? </w:t>
                      </w:r>
                    </w:p>
                    <w:p w14:paraId="0564EE2E" w14:textId="77777777" w:rsidR="000057EF" w:rsidRDefault="000057EF" w:rsidP="000057E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95243F" w:rsidRPr="0039275A">
        <w:rPr>
          <w:rFonts w:asciiTheme="minorHAnsi" w:hAnsiTheme="minorHAnsi" w:cstheme="minorHAnsi"/>
          <w:b/>
          <w:bCs/>
          <w:color w:val="0070C0"/>
          <w:sz w:val="22"/>
          <w:szCs w:val="22"/>
          <w:u w:val="single"/>
        </w:rPr>
        <w:t>Exercice 1 </w:t>
      </w:r>
      <w:r w:rsidR="0095243F" w:rsidRPr="0039275A">
        <w:rPr>
          <w:rFonts w:asciiTheme="minorHAnsi" w:hAnsiTheme="minorHAnsi" w:cstheme="minorHAnsi"/>
          <w:b/>
          <w:bCs/>
          <w:color w:val="0070C0"/>
          <w:sz w:val="22"/>
          <w:szCs w:val="22"/>
        </w:rPr>
        <w:t xml:space="preserve">: </w:t>
      </w:r>
      <w:r>
        <w:rPr>
          <w:rFonts w:asciiTheme="minorHAnsi" w:hAnsiTheme="minorHAnsi" w:cstheme="minorHAnsi"/>
          <w:b/>
          <w:bCs/>
          <w:color w:val="0070C0"/>
          <w:sz w:val="22"/>
          <w:szCs w:val="22"/>
        </w:rPr>
        <w:t>Q</w:t>
      </w:r>
      <w:r w:rsidR="0095243F" w:rsidRPr="0039275A">
        <w:rPr>
          <w:rFonts w:asciiTheme="minorHAnsi" w:hAnsiTheme="minorHAnsi" w:cstheme="minorHAnsi"/>
          <w:b/>
          <w:bCs/>
          <w:color w:val="0070C0"/>
          <w:sz w:val="22"/>
          <w:szCs w:val="22"/>
        </w:rPr>
        <w:t xml:space="preserve">u’est-ce que le pouvoir ? </w:t>
      </w:r>
    </w:p>
    <w:p w14:paraId="0EFAC055" w14:textId="77777777" w:rsidR="00765228" w:rsidRPr="0039275A" w:rsidRDefault="00765228">
      <w:pPr>
        <w:rPr>
          <w:rFonts w:asciiTheme="minorHAnsi" w:hAnsiTheme="minorHAnsi" w:cstheme="minorHAnsi"/>
          <w:b/>
          <w:bCs/>
          <w:color w:val="FFFFFF" w:themeColor="background1"/>
          <w:sz w:val="22"/>
          <w:szCs w:val="22"/>
        </w:rPr>
      </w:pPr>
      <w:r w:rsidRPr="0039275A">
        <w:rPr>
          <w:rFonts w:asciiTheme="minorHAnsi" w:hAnsiTheme="minorHAnsi" w:cstheme="minorHAnsi"/>
          <w:b/>
          <w:bCs/>
          <w:color w:val="FFFFFF" w:themeColor="background1"/>
          <w:sz w:val="22"/>
          <w:szCs w:val="22"/>
          <w:highlight w:val="black"/>
        </w:rPr>
        <w:t>Doc. 1</w:t>
      </w:r>
    </w:p>
    <w:p w14:paraId="44B13FCA" w14:textId="77777777" w:rsidR="00620BAB" w:rsidRPr="00765228" w:rsidRDefault="000057EF">
      <w:pPr>
        <w:rPr>
          <w:rFonts w:asciiTheme="minorHAnsi" w:hAnsiTheme="minorHAnsi" w:cstheme="minorHAnsi"/>
          <w:sz w:val="22"/>
          <w:szCs w:val="22"/>
        </w:rPr>
      </w:pPr>
      <w:r>
        <w:rPr>
          <w:noProof/>
        </w:rPr>
        <w:drawing>
          <wp:inline distT="0" distB="0" distL="0" distR="0" wp14:anchorId="0FD6743D" wp14:editId="3135F2CC">
            <wp:extent cx="4667250" cy="2566213"/>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9089" cy="2567224"/>
                    </a:xfrm>
                    <a:prstGeom prst="rect">
                      <a:avLst/>
                    </a:prstGeom>
                    <a:noFill/>
                    <a:ln>
                      <a:noFill/>
                    </a:ln>
                  </pic:spPr>
                </pic:pic>
              </a:graphicData>
            </a:graphic>
          </wp:inline>
        </w:drawing>
      </w:r>
      <w:r w:rsidRPr="000057EF">
        <w:rPr>
          <w:rFonts w:asciiTheme="minorHAnsi" w:hAnsiTheme="minorHAnsi" w:cstheme="minorHAnsi"/>
          <w:b/>
          <w:bCs/>
          <w:noProof/>
          <w:color w:val="FFFFFF" w:themeColor="background1"/>
          <w:sz w:val="20"/>
          <w:szCs w:val="20"/>
        </w:rPr>
        <w:t xml:space="preserve"> </w:t>
      </w:r>
    </w:p>
    <w:p w14:paraId="5EE90A16" w14:textId="77777777" w:rsidR="0039275A" w:rsidRDefault="0039275A">
      <w:pPr>
        <w:rPr>
          <w:rFonts w:asciiTheme="minorHAnsi" w:hAnsiTheme="minorHAnsi" w:cstheme="minorHAnsi"/>
          <w:b/>
          <w:bCs/>
          <w:i/>
          <w:iCs/>
          <w:sz w:val="22"/>
          <w:szCs w:val="22"/>
        </w:rPr>
      </w:pPr>
    </w:p>
    <w:p w14:paraId="2D34E8CD" w14:textId="77777777" w:rsidR="00392E03" w:rsidRPr="00765228" w:rsidRDefault="00392E03" w:rsidP="00392E03">
      <w:pPr>
        <w:rPr>
          <w:rFonts w:asciiTheme="minorHAnsi" w:hAnsiTheme="minorHAnsi" w:cstheme="minorHAnsi"/>
          <w:sz w:val="22"/>
          <w:szCs w:val="22"/>
        </w:rPr>
      </w:pPr>
    </w:p>
    <w:p w14:paraId="61D3CF25" w14:textId="77777777" w:rsidR="0095243F" w:rsidRPr="0039275A" w:rsidRDefault="0095243F">
      <w:pPr>
        <w:rPr>
          <w:rFonts w:asciiTheme="minorHAnsi" w:hAnsiTheme="minorHAnsi" w:cstheme="minorHAnsi"/>
          <w:b/>
          <w:bCs/>
          <w:color w:val="0070C0"/>
          <w:sz w:val="22"/>
          <w:szCs w:val="22"/>
        </w:rPr>
      </w:pPr>
      <w:r w:rsidRPr="0039275A">
        <w:rPr>
          <w:rFonts w:asciiTheme="minorHAnsi" w:hAnsiTheme="minorHAnsi" w:cstheme="minorHAnsi"/>
          <w:b/>
          <w:bCs/>
          <w:color w:val="0070C0"/>
          <w:sz w:val="22"/>
          <w:szCs w:val="22"/>
          <w:u w:val="single"/>
        </w:rPr>
        <w:t>Exercice 2</w:t>
      </w:r>
      <w:r w:rsidRPr="0039275A">
        <w:rPr>
          <w:rFonts w:asciiTheme="minorHAnsi" w:hAnsiTheme="minorHAnsi" w:cstheme="minorHAnsi"/>
          <w:b/>
          <w:bCs/>
          <w:color w:val="0070C0"/>
          <w:sz w:val="22"/>
          <w:szCs w:val="22"/>
        </w:rPr>
        <w:t> : Les spécificités du pouvoir politique</w:t>
      </w:r>
    </w:p>
    <w:p w14:paraId="15BEB402" w14:textId="77777777" w:rsidR="00765228" w:rsidRPr="0039275A" w:rsidRDefault="00765228">
      <w:pPr>
        <w:rPr>
          <w:rFonts w:asciiTheme="minorHAnsi" w:hAnsiTheme="minorHAnsi" w:cstheme="minorHAnsi"/>
          <w:b/>
          <w:bCs/>
          <w:color w:val="FFFFFF" w:themeColor="background1"/>
          <w:sz w:val="22"/>
          <w:szCs w:val="22"/>
        </w:rPr>
      </w:pPr>
      <w:r w:rsidRPr="0039275A">
        <w:rPr>
          <w:rFonts w:asciiTheme="minorHAnsi" w:hAnsiTheme="minorHAnsi" w:cstheme="minorHAnsi"/>
          <w:b/>
          <w:bCs/>
          <w:color w:val="FFFFFF" w:themeColor="background1"/>
          <w:sz w:val="22"/>
          <w:szCs w:val="22"/>
          <w:highlight w:val="black"/>
        </w:rPr>
        <w:t>Doc. 2</w:t>
      </w:r>
    </w:p>
    <w:p w14:paraId="500C63FA" w14:textId="77777777" w:rsidR="00392E03" w:rsidRPr="0039275A" w:rsidRDefault="000057EF" w:rsidP="003927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057EF">
        <w:rPr>
          <w:rFonts w:asciiTheme="minorHAnsi" w:hAnsiTheme="minorHAnsi" w:cstheme="minorHAnsi"/>
          <w:b/>
          <w:bCs/>
          <w:noProof/>
          <w:color w:val="FFFFFF" w:themeColor="background1"/>
          <w:sz w:val="20"/>
          <w:szCs w:val="20"/>
        </w:rPr>
        <mc:AlternateContent>
          <mc:Choice Requires="wps">
            <w:drawing>
              <wp:anchor distT="91440" distB="91440" distL="137160" distR="137160" simplePos="0" relativeHeight="251661312" behindDoc="0" locked="0" layoutInCell="0" allowOverlap="1" wp14:anchorId="7DB03D25" wp14:editId="6D26A7C1">
                <wp:simplePos x="0" y="0"/>
                <wp:positionH relativeFrom="margin">
                  <wp:posOffset>5144135</wp:posOffset>
                </wp:positionH>
                <wp:positionV relativeFrom="margin">
                  <wp:posOffset>4630420</wp:posOffset>
                </wp:positionV>
                <wp:extent cx="1708150" cy="1442720"/>
                <wp:effectExtent l="0" t="635" r="24765" b="24765"/>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08150" cy="1442720"/>
                        </a:xfrm>
                        <a:prstGeom prst="roundRect">
                          <a:avLst>
                            <a:gd name="adj" fmla="val 13032"/>
                          </a:avLst>
                        </a:prstGeom>
                        <a:solidFill>
                          <a:schemeClr val="bg1">
                            <a:lumMod val="95000"/>
                          </a:schemeClr>
                        </a:solidFill>
                        <a:ln>
                          <a:solidFill>
                            <a:schemeClr val="tx1"/>
                          </a:solidFill>
                        </a:ln>
                      </wps:spPr>
                      <wps:txbx>
                        <w:txbxContent>
                          <w:p w14:paraId="2C4112E7" w14:textId="77777777" w:rsidR="000057EF" w:rsidRDefault="000057EF" w:rsidP="000057EF">
                            <w:pPr>
                              <w:rPr>
                                <w:rFonts w:asciiTheme="minorHAnsi" w:hAnsiTheme="minorHAnsi" w:cstheme="minorHAnsi"/>
                                <w:b/>
                                <w:bCs/>
                                <w:i/>
                                <w:iCs/>
                                <w:sz w:val="20"/>
                                <w:szCs w:val="20"/>
                              </w:rPr>
                            </w:pPr>
                            <w:r w:rsidRPr="000057EF">
                              <w:rPr>
                                <w:rFonts w:asciiTheme="minorHAnsi" w:hAnsiTheme="minorHAnsi" w:cstheme="minorHAnsi"/>
                                <w:b/>
                                <w:bCs/>
                                <w:i/>
                                <w:iCs/>
                                <w:sz w:val="20"/>
                                <w:szCs w:val="20"/>
                              </w:rPr>
                              <w:t xml:space="preserve">Q1- A quoi sert le pouvoir politique ? </w:t>
                            </w:r>
                          </w:p>
                          <w:p w14:paraId="577EFB50" w14:textId="77777777" w:rsidR="000057EF" w:rsidRPr="000057EF" w:rsidRDefault="000057EF" w:rsidP="000057EF">
                            <w:pPr>
                              <w:rPr>
                                <w:rFonts w:asciiTheme="minorHAnsi" w:hAnsiTheme="minorHAnsi" w:cstheme="minorHAnsi"/>
                                <w:b/>
                                <w:bCs/>
                                <w:i/>
                                <w:iCs/>
                                <w:sz w:val="20"/>
                                <w:szCs w:val="20"/>
                              </w:rPr>
                            </w:pPr>
                          </w:p>
                          <w:p w14:paraId="3D7C0C45" w14:textId="77777777" w:rsidR="000057EF" w:rsidRPr="000057EF" w:rsidRDefault="000057EF" w:rsidP="000057EF">
                            <w:pPr>
                              <w:rPr>
                                <w:rFonts w:asciiTheme="minorHAnsi" w:hAnsiTheme="minorHAnsi" w:cstheme="minorHAnsi"/>
                                <w:b/>
                                <w:bCs/>
                                <w:i/>
                                <w:iCs/>
                                <w:sz w:val="20"/>
                                <w:szCs w:val="20"/>
                              </w:rPr>
                            </w:pPr>
                            <w:r w:rsidRPr="000057EF">
                              <w:rPr>
                                <w:rFonts w:asciiTheme="minorHAnsi" w:hAnsiTheme="minorHAnsi" w:cstheme="minorHAnsi"/>
                                <w:b/>
                                <w:bCs/>
                                <w:i/>
                                <w:iCs/>
                                <w:sz w:val="20"/>
                                <w:szCs w:val="20"/>
                              </w:rPr>
                              <w:t>Q2- Repérez les 2 éléments qui permettent de distinguer le pouvoir politique des autres formes de pouvoir.</w:t>
                            </w:r>
                          </w:p>
                          <w:p w14:paraId="5AEF9599" w14:textId="77777777" w:rsidR="000057EF" w:rsidRDefault="000057EF" w:rsidP="000057E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B03D25" id="_x0000_s1027" style="position:absolute;left:0;text-align:left;margin-left:405.05pt;margin-top:364.6pt;width:134.5pt;height:113.6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HZRAIAAIIEAAAOAAAAZHJzL2Uyb0RvYy54bWysVFFv0zAQfkfiP1h+Z0m6lm1V02nqNIQ0&#10;YGLwA1zbaQyOzzs7Tcav5+x0W4EHJEQfrJzP9/m+7/N1dTl2lu01BgOu5tVJyZl2EpRxu5p//XLz&#10;5pyzEIVTwoLTNX/UgV+uX79aDX6pZ9CCVRoZgbiwHHzN2xj9siiCbHUnwgl47SjZAHYiUoi7QqEY&#10;CL2zxaws3xYDoPIIUodAu9dTkq8zftNoGT81TdCR2ZpTbzGvmNdtWov1Six3KHxr5KEN8Q9ddMI4&#10;uvQZ6lpEwXo0f0B1RiIEaOKJhK6ApjFSZw7Epip/Y3PfCq8zFxIn+GeZwv+DlR/3d8iMqvmCMyc6&#10;suiGxNZM9BFIc/PQazZLMg0+LOn0vb/DRDT4W5DfA3OwaYXb6StEGFotFDVXpfPFLwUpCFTKtsMH&#10;UHRLws+KjQ12DIGcWczL9Mu7pAwbs02PzzbpMTJJm9VZeV4tyE1JuWo+n53NspGFWCaw1J3HEN9p&#10;6Fj6qDlC79RnegwZW+xvQ8xmqQNlob5x1nSWrN8Ly6rT8jRzJsTDYfp6wszswRp1Y6zNQXqsemOR&#10;UXHNt7sqX2P7jqhOexeLRCypQso9HZ+iYyTr/gYex0lcgnkpJNBUmRVPIk9mxXE7ZmdzRTJgC+qR&#10;LMhik3w0tqRNC/iDs4FGoObhoReoObPvHdl4QdqmmcnBfJFUZnic2R5nhJMEVXMZkbMp2MRp0nqP&#10;ZtfSXZMwDq7I/MbEp1cy9XUgQA89C3MYyjRJx3E+9fLXsf4JAAD//wMAUEsDBBQABgAIAAAAIQCM&#10;oUeK4QAAAAwBAAAPAAAAZHJzL2Rvd25yZXYueG1sTI8xT8MwFIR3JP6D9ZDYqN0GiBviVAiBEEOH&#10;Fqp2dGM3ibCfo9htw7/ndYLxdKe778rF6B072SF2ARVMJwKYxTqYDhsFX59vdxJYTBqNdgGtgh8b&#10;YVFdX5W6MOGMK3tap4ZRCcZCK2hT6gvOY91ar+Mk9BbJO4TB60RyaLgZ9JnKveMzIR651x3SQqt7&#10;+9La+nt99LR74K9deF/J+w3Ol2633XwQilK3N+PzE7Bkx/QXhgs+oUNFTPtwRBOZUyCzKX1JCnIh&#10;M2CXhHiQM2B7BfM8z4BXJf9/ovoFAAD//wMAUEsBAi0AFAAGAAgAAAAhALaDOJL+AAAA4QEAABMA&#10;AAAAAAAAAAAAAAAAAAAAAFtDb250ZW50X1R5cGVzXS54bWxQSwECLQAUAAYACAAAACEAOP0h/9YA&#10;AACUAQAACwAAAAAAAAAAAAAAAAAvAQAAX3JlbHMvLnJlbHNQSwECLQAUAAYACAAAACEA5vCB2UQC&#10;AACCBAAADgAAAAAAAAAAAAAAAAAuAgAAZHJzL2Uyb0RvYy54bWxQSwECLQAUAAYACAAAACEAjKFH&#10;iuEAAAAMAQAADwAAAAAAAAAAAAAAAACeBAAAZHJzL2Rvd25yZXYueG1sUEsFBgAAAAAEAAQA8wAA&#10;AKwFAAAAAA==&#10;" o:allowincell="f" fillcolor="#f2f2f2 [3052]" strokecolor="black [3213]">
                <v:textbox>
                  <w:txbxContent>
                    <w:p w14:paraId="2C4112E7" w14:textId="77777777" w:rsidR="000057EF" w:rsidRDefault="000057EF" w:rsidP="000057EF">
                      <w:pPr>
                        <w:rPr>
                          <w:rFonts w:asciiTheme="minorHAnsi" w:hAnsiTheme="minorHAnsi" w:cstheme="minorHAnsi"/>
                          <w:b/>
                          <w:bCs/>
                          <w:i/>
                          <w:iCs/>
                          <w:sz w:val="20"/>
                          <w:szCs w:val="20"/>
                        </w:rPr>
                      </w:pPr>
                      <w:r w:rsidRPr="000057EF">
                        <w:rPr>
                          <w:rFonts w:asciiTheme="minorHAnsi" w:hAnsiTheme="minorHAnsi" w:cstheme="minorHAnsi"/>
                          <w:b/>
                          <w:bCs/>
                          <w:i/>
                          <w:iCs/>
                          <w:sz w:val="20"/>
                          <w:szCs w:val="20"/>
                        </w:rPr>
                        <w:t xml:space="preserve">Q1- A quoi sert le pouvoir politique ? </w:t>
                      </w:r>
                    </w:p>
                    <w:p w14:paraId="577EFB50" w14:textId="77777777" w:rsidR="000057EF" w:rsidRPr="000057EF" w:rsidRDefault="000057EF" w:rsidP="000057EF">
                      <w:pPr>
                        <w:rPr>
                          <w:rFonts w:asciiTheme="minorHAnsi" w:hAnsiTheme="minorHAnsi" w:cstheme="minorHAnsi"/>
                          <w:b/>
                          <w:bCs/>
                          <w:i/>
                          <w:iCs/>
                          <w:sz w:val="20"/>
                          <w:szCs w:val="20"/>
                        </w:rPr>
                      </w:pPr>
                    </w:p>
                    <w:p w14:paraId="3D7C0C45" w14:textId="77777777" w:rsidR="000057EF" w:rsidRPr="000057EF" w:rsidRDefault="000057EF" w:rsidP="000057EF">
                      <w:pPr>
                        <w:rPr>
                          <w:rFonts w:asciiTheme="minorHAnsi" w:hAnsiTheme="minorHAnsi" w:cstheme="minorHAnsi"/>
                          <w:b/>
                          <w:bCs/>
                          <w:i/>
                          <w:iCs/>
                          <w:sz w:val="20"/>
                          <w:szCs w:val="20"/>
                        </w:rPr>
                      </w:pPr>
                      <w:r w:rsidRPr="000057EF">
                        <w:rPr>
                          <w:rFonts w:asciiTheme="minorHAnsi" w:hAnsiTheme="minorHAnsi" w:cstheme="minorHAnsi"/>
                          <w:b/>
                          <w:bCs/>
                          <w:i/>
                          <w:iCs/>
                          <w:sz w:val="20"/>
                          <w:szCs w:val="20"/>
                        </w:rPr>
                        <w:t>Q2- Repérez les 2 éléments qui permettent de distinguer le pouvoir politique des autres formes de pouvoir.</w:t>
                      </w:r>
                    </w:p>
                    <w:p w14:paraId="5AEF9599" w14:textId="77777777" w:rsidR="000057EF" w:rsidRDefault="000057EF" w:rsidP="000057E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58537C" w:rsidRPr="0039275A">
        <w:rPr>
          <w:rFonts w:asciiTheme="minorHAnsi" w:hAnsiTheme="minorHAnsi" w:cstheme="minorHAnsi"/>
          <w:sz w:val="20"/>
          <w:szCs w:val="20"/>
        </w:rPr>
        <w:t xml:space="preserve">Il y a [en ce sens] une spécificité du pouvoir politique par rapport aux autres manifestations du pouvoir dans la société : il se traduit par des interdits sur les autres acteurs sociaux […]. Cette activité politique a avoir avec l’usage de la contrainte physique légitime. Pour s’assurer de la direction des comportements dans une société, de la promulgation et de l’application des règlements, il faut disposer potentiellement de la force. […]. Car la politique joue un rôle de régulation dans des sociétés conflictuelles à la fois très fortement différenciées (âges, revenus, géographie, niveau d’instruction, etc.) et hiérarchisées. Ces différents groupes sociaux ont des aspirations, des intérêts collectifs divergents. La politique vient arbitrer, réguler les conflits entre ces différents groupes : entre riches et pauvres, entre jeunes et vieux, entre hommes et femmes. </w:t>
      </w:r>
    </w:p>
    <w:p w14:paraId="066450F4" w14:textId="77777777" w:rsidR="00765228" w:rsidRPr="0039275A" w:rsidRDefault="00765228" w:rsidP="003927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1826007" w14:textId="77777777" w:rsidR="0058537C" w:rsidRPr="000057EF" w:rsidRDefault="0058537C" w:rsidP="000057EF">
      <w:pPr>
        <w:pBdr>
          <w:top w:val="single" w:sz="4" w:space="1" w:color="auto"/>
          <w:left w:val="single" w:sz="4" w:space="4" w:color="auto"/>
          <w:bottom w:val="single" w:sz="4" w:space="1" w:color="auto"/>
          <w:right w:val="single" w:sz="4" w:space="4" w:color="auto"/>
        </w:pBdr>
        <w:jc w:val="right"/>
        <w:rPr>
          <w:rFonts w:asciiTheme="minorHAnsi" w:hAnsiTheme="minorHAnsi" w:cstheme="minorHAnsi"/>
          <w:sz w:val="18"/>
          <w:szCs w:val="18"/>
        </w:rPr>
      </w:pPr>
      <w:r w:rsidRPr="000057EF">
        <w:rPr>
          <w:rFonts w:asciiTheme="minorHAnsi" w:hAnsiTheme="minorHAnsi" w:cstheme="minorHAnsi"/>
          <w:sz w:val="18"/>
          <w:szCs w:val="18"/>
        </w:rPr>
        <w:t>C.Braconnier</w:t>
      </w:r>
      <w:r w:rsidR="00765228" w:rsidRPr="000057EF">
        <w:rPr>
          <w:rFonts w:asciiTheme="minorHAnsi" w:hAnsiTheme="minorHAnsi" w:cstheme="minorHAnsi"/>
          <w:sz w:val="18"/>
          <w:szCs w:val="18"/>
        </w:rPr>
        <w:t>, X. Crettiez, P. Hassenteufel, J. De Maillard, Introduction à la Science Politique, 2018</w:t>
      </w:r>
    </w:p>
    <w:p w14:paraId="6360830B" w14:textId="77777777" w:rsidR="000057EF" w:rsidRPr="00765228" w:rsidRDefault="000057EF">
      <w:pPr>
        <w:rPr>
          <w:rFonts w:asciiTheme="minorHAnsi" w:hAnsiTheme="minorHAnsi" w:cstheme="minorHAnsi"/>
          <w:sz w:val="22"/>
          <w:szCs w:val="22"/>
        </w:rPr>
      </w:pPr>
    </w:p>
    <w:p w14:paraId="0890206E" w14:textId="77777777" w:rsidR="0095243F" w:rsidRPr="0039275A" w:rsidRDefault="0095243F">
      <w:pPr>
        <w:rPr>
          <w:rFonts w:asciiTheme="minorHAnsi" w:hAnsiTheme="minorHAnsi" w:cstheme="minorHAnsi"/>
          <w:b/>
          <w:bCs/>
          <w:color w:val="0070C0"/>
          <w:sz w:val="22"/>
          <w:szCs w:val="22"/>
        </w:rPr>
      </w:pPr>
      <w:r w:rsidRPr="0039275A">
        <w:rPr>
          <w:rFonts w:asciiTheme="minorHAnsi" w:hAnsiTheme="minorHAnsi" w:cstheme="minorHAnsi"/>
          <w:b/>
          <w:bCs/>
          <w:color w:val="0070C0"/>
          <w:sz w:val="22"/>
          <w:szCs w:val="22"/>
          <w:u w:val="single"/>
        </w:rPr>
        <w:t>Exercice 3</w:t>
      </w:r>
      <w:r w:rsidRPr="0039275A">
        <w:rPr>
          <w:rFonts w:asciiTheme="minorHAnsi" w:hAnsiTheme="minorHAnsi" w:cstheme="minorHAnsi"/>
          <w:b/>
          <w:bCs/>
          <w:color w:val="0070C0"/>
          <w:sz w:val="22"/>
          <w:szCs w:val="22"/>
        </w:rPr>
        <w:t xml:space="preserve"> : </w:t>
      </w:r>
      <w:r w:rsidR="000057EF">
        <w:rPr>
          <w:rFonts w:asciiTheme="minorHAnsi" w:hAnsiTheme="minorHAnsi" w:cstheme="minorHAnsi"/>
          <w:b/>
          <w:bCs/>
          <w:color w:val="0070C0"/>
          <w:sz w:val="22"/>
          <w:szCs w:val="22"/>
        </w:rPr>
        <w:t>A</w:t>
      </w:r>
      <w:r w:rsidRPr="0039275A">
        <w:rPr>
          <w:rFonts w:asciiTheme="minorHAnsi" w:hAnsiTheme="minorHAnsi" w:cstheme="minorHAnsi"/>
          <w:b/>
          <w:bCs/>
          <w:color w:val="0070C0"/>
          <w:sz w:val="22"/>
          <w:szCs w:val="22"/>
        </w:rPr>
        <w:t>voir le pouvoir politique ne signifie pas avoir tous les pouvoirs</w:t>
      </w:r>
    </w:p>
    <w:p w14:paraId="1C38D0DD" w14:textId="77777777" w:rsidR="00765228" w:rsidRDefault="0039275A">
      <w:pPr>
        <w:rPr>
          <w:rFonts w:asciiTheme="minorHAnsi" w:hAnsiTheme="minorHAnsi" w:cstheme="minorHAnsi"/>
          <w:sz w:val="22"/>
          <w:szCs w:val="22"/>
        </w:rPr>
      </w:pPr>
      <w:r w:rsidRPr="0039275A">
        <w:rPr>
          <w:rFonts w:asciiTheme="minorHAnsi" w:hAnsiTheme="minorHAnsi" w:cstheme="minorHAnsi"/>
          <w:b/>
          <w:bCs/>
          <w:color w:val="FFFFFF" w:themeColor="background1"/>
          <w:sz w:val="22"/>
          <w:szCs w:val="22"/>
          <w:highlight w:val="black"/>
        </w:rPr>
        <w:t>VIDEO</w:t>
      </w:r>
      <w:r w:rsidR="00B00FCA" w:rsidRPr="0039275A">
        <w:rPr>
          <w:rFonts w:asciiTheme="minorHAnsi" w:hAnsiTheme="minorHAnsi" w:cstheme="minorHAnsi"/>
          <w:b/>
          <w:bCs/>
          <w:sz w:val="22"/>
          <w:szCs w:val="22"/>
        </w:rPr>
        <w:t> </w:t>
      </w:r>
      <w:r w:rsidR="00B00FCA" w:rsidRPr="00B00FCA">
        <w:rPr>
          <w:rFonts w:asciiTheme="minorHAnsi" w:hAnsiTheme="minorHAnsi" w:cstheme="minorHAnsi"/>
          <w:sz w:val="22"/>
          <w:szCs w:val="22"/>
        </w:rPr>
        <w:t xml:space="preserve">: </w:t>
      </w:r>
      <w:hyperlink r:id="rId6" w:history="1">
        <w:r w:rsidR="00B00FCA" w:rsidRPr="00B00FCA">
          <w:rPr>
            <w:rStyle w:val="Lienhypertexte"/>
            <w:rFonts w:asciiTheme="minorHAnsi" w:hAnsiTheme="minorHAnsi" w:cstheme="minorHAnsi"/>
            <w:sz w:val="22"/>
            <w:szCs w:val="22"/>
          </w:rPr>
          <w:t>http://lesclesdelarepublique.fr/laconstitution</w:t>
        </w:r>
      </w:hyperlink>
    </w:p>
    <w:p w14:paraId="4AB16AE7" w14:textId="77777777" w:rsidR="000057EF" w:rsidRDefault="000057EF">
      <w:pPr>
        <w:rPr>
          <w:rFonts w:asciiTheme="minorHAnsi" w:hAnsiTheme="minorHAnsi" w:cstheme="minorHAnsi"/>
          <w:sz w:val="22"/>
          <w:szCs w:val="22"/>
        </w:rPr>
      </w:pPr>
    </w:p>
    <w:tbl>
      <w:tblPr>
        <w:tblStyle w:val="TableauGrille4-Accentuation5"/>
        <w:tblW w:w="10916" w:type="dxa"/>
        <w:tblInd w:w="-289" w:type="dxa"/>
        <w:tblLook w:val="04A0" w:firstRow="1" w:lastRow="0" w:firstColumn="1" w:lastColumn="0" w:noHBand="0" w:noVBand="1"/>
      </w:tblPr>
      <w:tblGrid>
        <w:gridCol w:w="2326"/>
        <w:gridCol w:w="622"/>
        <w:gridCol w:w="670"/>
        <w:gridCol w:w="7298"/>
      </w:tblGrid>
      <w:tr w:rsidR="000057EF" w:rsidRPr="00B00FCA" w14:paraId="3DA48D1E" w14:textId="77777777" w:rsidTr="00F36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135EF7BD" w14:textId="77777777" w:rsidR="00B00FCA" w:rsidRPr="00B00FCA" w:rsidRDefault="00B00FCA" w:rsidP="00F36936">
            <w:pPr>
              <w:rPr>
                <w:rFonts w:asciiTheme="minorHAnsi" w:hAnsiTheme="minorHAnsi" w:cstheme="minorHAnsi"/>
                <w:sz w:val="20"/>
                <w:szCs w:val="20"/>
              </w:rPr>
            </w:pPr>
          </w:p>
        </w:tc>
        <w:tc>
          <w:tcPr>
            <w:tcW w:w="622" w:type="dxa"/>
            <w:vAlign w:val="center"/>
          </w:tcPr>
          <w:p w14:paraId="3D52BCA4" w14:textId="77777777" w:rsidR="00B00FCA" w:rsidRPr="00B00FCA" w:rsidRDefault="00B00FCA" w:rsidP="00F3693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00FCA">
              <w:rPr>
                <w:rFonts w:asciiTheme="minorHAnsi" w:hAnsiTheme="minorHAnsi" w:cstheme="minorHAnsi"/>
                <w:sz w:val="20"/>
                <w:szCs w:val="20"/>
              </w:rPr>
              <w:t>VRAI</w:t>
            </w:r>
          </w:p>
        </w:tc>
        <w:tc>
          <w:tcPr>
            <w:tcW w:w="416" w:type="dxa"/>
            <w:vAlign w:val="center"/>
          </w:tcPr>
          <w:p w14:paraId="2A1BB526" w14:textId="77777777" w:rsidR="00B00FCA" w:rsidRPr="00B00FCA" w:rsidRDefault="00B00FCA" w:rsidP="00F3693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00FCA">
              <w:rPr>
                <w:rFonts w:asciiTheme="minorHAnsi" w:hAnsiTheme="minorHAnsi" w:cstheme="minorHAnsi"/>
                <w:sz w:val="20"/>
                <w:szCs w:val="20"/>
              </w:rPr>
              <w:t>FAUX</w:t>
            </w:r>
          </w:p>
        </w:tc>
        <w:tc>
          <w:tcPr>
            <w:tcW w:w="7513" w:type="dxa"/>
            <w:vAlign w:val="center"/>
          </w:tcPr>
          <w:p w14:paraId="040136EB" w14:textId="77777777" w:rsidR="00B00FCA" w:rsidRPr="00B00FCA" w:rsidRDefault="000057EF" w:rsidP="00F3693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COMMENTAIRES</w:t>
            </w:r>
          </w:p>
        </w:tc>
      </w:tr>
      <w:tr w:rsidR="000057EF" w:rsidRPr="00B00FCA" w14:paraId="53091EA6" w14:textId="77777777" w:rsidTr="00F36936">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6CC69721" w14:textId="77777777" w:rsidR="00B00FCA" w:rsidRPr="000057EF" w:rsidRDefault="00B00FCA" w:rsidP="00F36936">
            <w:pPr>
              <w:rPr>
                <w:rFonts w:asciiTheme="minorHAnsi" w:hAnsiTheme="minorHAnsi" w:cstheme="minorHAnsi"/>
                <w:sz w:val="18"/>
                <w:szCs w:val="18"/>
              </w:rPr>
            </w:pPr>
            <w:r w:rsidRPr="000057EF">
              <w:rPr>
                <w:rFonts w:asciiTheme="minorHAnsi" w:hAnsiTheme="minorHAnsi" w:cstheme="minorHAnsi"/>
                <w:sz w:val="18"/>
                <w:szCs w:val="18"/>
              </w:rPr>
              <w:t xml:space="preserve">La </w:t>
            </w:r>
            <w:r w:rsidR="005A3159" w:rsidRPr="000057EF">
              <w:rPr>
                <w:rFonts w:asciiTheme="minorHAnsi" w:hAnsiTheme="minorHAnsi" w:cstheme="minorHAnsi"/>
                <w:sz w:val="18"/>
                <w:szCs w:val="18"/>
              </w:rPr>
              <w:t>C</w:t>
            </w:r>
            <w:r w:rsidRPr="000057EF">
              <w:rPr>
                <w:rFonts w:asciiTheme="minorHAnsi" w:hAnsiTheme="minorHAnsi" w:cstheme="minorHAnsi"/>
                <w:sz w:val="18"/>
                <w:szCs w:val="18"/>
              </w:rPr>
              <w:t>onstitution de la Vème a été mise en place par le Général de Gaulle</w:t>
            </w:r>
          </w:p>
        </w:tc>
        <w:tc>
          <w:tcPr>
            <w:tcW w:w="622" w:type="dxa"/>
            <w:vAlign w:val="center"/>
          </w:tcPr>
          <w:p w14:paraId="19A0C806" w14:textId="77777777" w:rsidR="00B00FCA" w:rsidRDefault="00B00FCA"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8264B8C" w14:textId="77777777" w:rsidR="000057EF" w:rsidRPr="00B00FCA" w:rsidRDefault="000057EF"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6" w:type="dxa"/>
            <w:vAlign w:val="center"/>
          </w:tcPr>
          <w:p w14:paraId="002D0AA3" w14:textId="77777777" w:rsidR="00B00FCA" w:rsidRPr="00B00FCA" w:rsidRDefault="00B00FCA"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7513" w:type="dxa"/>
            <w:vAlign w:val="center"/>
          </w:tcPr>
          <w:p w14:paraId="5AFDBB59" w14:textId="77777777" w:rsidR="00B00FCA" w:rsidRPr="00B00FCA" w:rsidRDefault="00B00FCA"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D568B" w:rsidRPr="00B00FCA" w14:paraId="496FD33E" w14:textId="77777777" w:rsidTr="00F36936">
        <w:trPr>
          <w:trHeight w:val="913"/>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1FE99BF3" w14:textId="77777777" w:rsidR="00ED568B" w:rsidRPr="000057EF" w:rsidRDefault="00ED568B" w:rsidP="00F36936">
            <w:pPr>
              <w:rPr>
                <w:rFonts w:asciiTheme="minorHAnsi" w:hAnsiTheme="minorHAnsi" w:cstheme="minorHAnsi"/>
                <w:sz w:val="18"/>
                <w:szCs w:val="18"/>
              </w:rPr>
            </w:pPr>
            <w:r w:rsidRPr="000057EF">
              <w:rPr>
                <w:rFonts w:asciiTheme="minorHAnsi" w:hAnsiTheme="minorHAnsi" w:cstheme="minorHAnsi"/>
                <w:sz w:val="18"/>
                <w:szCs w:val="18"/>
              </w:rPr>
              <w:t xml:space="preserve">La Constitution française respecte elle-même des « lois » supérieures </w:t>
            </w:r>
          </w:p>
        </w:tc>
        <w:tc>
          <w:tcPr>
            <w:tcW w:w="622" w:type="dxa"/>
            <w:vAlign w:val="center"/>
          </w:tcPr>
          <w:p w14:paraId="6010845B" w14:textId="77777777" w:rsidR="00ED568B" w:rsidRPr="00B00FCA" w:rsidRDefault="00ED568B"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16" w:type="dxa"/>
            <w:vAlign w:val="center"/>
          </w:tcPr>
          <w:p w14:paraId="74B2710B" w14:textId="77777777" w:rsidR="00ED568B" w:rsidRDefault="00ED568B"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513" w:type="dxa"/>
            <w:vAlign w:val="center"/>
          </w:tcPr>
          <w:p w14:paraId="7CA7B8F7" w14:textId="77777777" w:rsidR="00ED568B" w:rsidRDefault="00ED568B"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057EF" w:rsidRPr="00B00FCA" w14:paraId="632A9B7D" w14:textId="77777777" w:rsidTr="00F3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6207C092" w14:textId="77777777" w:rsidR="005A3159" w:rsidRPr="000057EF" w:rsidRDefault="005A3159" w:rsidP="00F36936">
            <w:pPr>
              <w:rPr>
                <w:rFonts w:asciiTheme="minorHAnsi" w:hAnsiTheme="minorHAnsi" w:cstheme="minorHAnsi"/>
                <w:sz w:val="18"/>
                <w:szCs w:val="18"/>
              </w:rPr>
            </w:pPr>
            <w:r w:rsidRPr="000057EF">
              <w:rPr>
                <w:rFonts w:asciiTheme="minorHAnsi" w:hAnsiTheme="minorHAnsi" w:cstheme="minorHAnsi"/>
                <w:sz w:val="18"/>
                <w:szCs w:val="18"/>
              </w:rPr>
              <w:t>La Constitution définit les grands principes d’organisation des institutions</w:t>
            </w:r>
          </w:p>
        </w:tc>
        <w:tc>
          <w:tcPr>
            <w:tcW w:w="622" w:type="dxa"/>
            <w:vAlign w:val="center"/>
          </w:tcPr>
          <w:p w14:paraId="5E739314" w14:textId="77777777" w:rsidR="005A3159" w:rsidRPr="00B00FCA" w:rsidRDefault="005A3159"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6" w:type="dxa"/>
            <w:vAlign w:val="center"/>
          </w:tcPr>
          <w:p w14:paraId="12DE51A4" w14:textId="77777777" w:rsidR="005A3159" w:rsidRPr="00B00FCA" w:rsidRDefault="005A3159"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7513" w:type="dxa"/>
            <w:vAlign w:val="center"/>
          </w:tcPr>
          <w:p w14:paraId="75EEBF37" w14:textId="77777777" w:rsidR="005A3159" w:rsidRPr="00B00FCA" w:rsidRDefault="005A3159"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057EF" w:rsidRPr="00B00FCA" w14:paraId="5BF57FC7" w14:textId="77777777" w:rsidTr="00F36936">
        <w:trPr>
          <w:trHeight w:val="826"/>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749BE3A6" w14:textId="77777777" w:rsidR="00B00FCA" w:rsidRPr="000057EF" w:rsidRDefault="005A3159" w:rsidP="00F36936">
            <w:pPr>
              <w:rPr>
                <w:rFonts w:asciiTheme="minorHAnsi" w:hAnsiTheme="minorHAnsi" w:cstheme="minorHAnsi"/>
                <w:sz w:val="18"/>
                <w:szCs w:val="18"/>
              </w:rPr>
            </w:pPr>
            <w:r w:rsidRPr="000057EF">
              <w:rPr>
                <w:rFonts w:asciiTheme="minorHAnsi" w:hAnsiTheme="minorHAnsi" w:cstheme="minorHAnsi"/>
                <w:sz w:val="18"/>
                <w:szCs w:val="18"/>
              </w:rPr>
              <w:t>Un Président élu peut décider de prendre tous les pouvoirs</w:t>
            </w:r>
          </w:p>
        </w:tc>
        <w:tc>
          <w:tcPr>
            <w:tcW w:w="622" w:type="dxa"/>
            <w:vAlign w:val="center"/>
          </w:tcPr>
          <w:p w14:paraId="1B793DF6" w14:textId="77777777" w:rsidR="00B00FCA" w:rsidRPr="00B00FCA" w:rsidRDefault="00B00FCA"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16" w:type="dxa"/>
            <w:vAlign w:val="center"/>
          </w:tcPr>
          <w:p w14:paraId="154AB427" w14:textId="77777777" w:rsidR="00B00FCA" w:rsidRPr="00B00FCA" w:rsidRDefault="00B00FCA"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513" w:type="dxa"/>
            <w:vAlign w:val="center"/>
          </w:tcPr>
          <w:p w14:paraId="6DEDEEF8" w14:textId="77777777" w:rsidR="00ED568B" w:rsidRPr="00B00FCA" w:rsidRDefault="00ED568B"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057EF" w:rsidRPr="00B00FCA" w14:paraId="6A64AC54" w14:textId="77777777" w:rsidTr="00F36936">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7433CD7B" w14:textId="77777777" w:rsidR="005A3159" w:rsidRPr="000057EF" w:rsidRDefault="005A3159" w:rsidP="00F36936">
            <w:pPr>
              <w:rPr>
                <w:rFonts w:asciiTheme="minorHAnsi" w:hAnsiTheme="minorHAnsi" w:cstheme="minorHAnsi"/>
                <w:sz w:val="18"/>
                <w:szCs w:val="18"/>
              </w:rPr>
            </w:pPr>
            <w:r w:rsidRPr="000057EF">
              <w:rPr>
                <w:rFonts w:asciiTheme="minorHAnsi" w:hAnsiTheme="minorHAnsi" w:cstheme="minorHAnsi"/>
                <w:sz w:val="18"/>
                <w:szCs w:val="18"/>
              </w:rPr>
              <w:t>Un Président peut décider de changer la Constitution facilement</w:t>
            </w:r>
          </w:p>
        </w:tc>
        <w:tc>
          <w:tcPr>
            <w:tcW w:w="622" w:type="dxa"/>
            <w:vAlign w:val="center"/>
          </w:tcPr>
          <w:p w14:paraId="025EDFDF" w14:textId="77777777" w:rsidR="005A3159" w:rsidRPr="00B00FCA" w:rsidRDefault="005A3159"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6" w:type="dxa"/>
            <w:vAlign w:val="center"/>
          </w:tcPr>
          <w:p w14:paraId="0CBF2EFA" w14:textId="77777777" w:rsidR="005A3159" w:rsidRPr="00B00FCA" w:rsidRDefault="005A3159"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7513" w:type="dxa"/>
            <w:vAlign w:val="center"/>
          </w:tcPr>
          <w:p w14:paraId="1D79F2CF" w14:textId="77777777" w:rsidR="005A3159" w:rsidRPr="00B00FCA" w:rsidRDefault="005A3159" w:rsidP="00F369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057EF" w:rsidRPr="00B00FCA" w14:paraId="343F5C6C" w14:textId="77777777" w:rsidTr="00F36936">
        <w:trPr>
          <w:trHeight w:val="87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33340BDD" w14:textId="77777777" w:rsidR="005A3159" w:rsidRPr="000057EF" w:rsidRDefault="005A3159" w:rsidP="00F36936">
            <w:pPr>
              <w:rPr>
                <w:rFonts w:asciiTheme="minorHAnsi" w:hAnsiTheme="minorHAnsi" w:cstheme="minorHAnsi"/>
                <w:sz w:val="18"/>
                <w:szCs w:val="18"/>
              </w:rPr>
            </w:pPr>
            <w:r w:rsidRPr="000057EF">
              <w:rPr>
                <w:rFonts w:asciiTheme="minorHAnsi" w:hAnsiTheme="minorHAnsi" w:cstheme="minorHAnsi"/>
                <w:sz w:val="18"/>
                <w:szCs w:val="18"/>
              </w:rPr>
              <w:t>Dans un Etat de droit, des lois contraires à la Constitution peuvent être votées.</w:t>
            </w:r>
          </w:p>
        </w:tc>
        <w:tc>
          <w:tcPr>
            <w:tcW w:w="622" w:type="dxa"/>
            <w:vAlign w:val="center"/>
          </w:tcPr>
          <w:p w14:paraId="6EB7EA4F" w14:textId="77777777" w:rsidR="005A3159" w:rsidRPr="00B00FCA" w:rsidRDefault="005A3159"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16" w:type="dxa"/>
            <w:vAlign w:val="center"/>
          </w:tcPr>
          <w:p w14:paraId="20A4CE6A" w14:textId="77777777" w:rsidR="005A3159" w:rsidRPr="00B00FCA" w:rsidRDefault="005A3159"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513" w:type="dxa"/>
            <w:vAlign w:val="center"/>
          </w:tcPr>
          <w:p w14:paraId="6D8F79C5" w14:textId="77777777" w:rsidR="005A3159" w:rsidRPr="00B00FCA" w:rsidRDefault="005A3159" w:rsidP="00F369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7DC97DC3" w14:textId="447B663B" w:rsidR="00747490" w:rsidRPr="005A3159" w:rsidRDefault="00747490" w:rsidP="0039275A">
      <w:pPr>
        <w:pStyle w:val="Paragraphedeliste"/>
        <w:rPr>
          <w:rFonts w:asciiTheme="minorHAnsi" w:hAnsiTheme="minorHAnsi" w:cstheme="minorHAnsi"/>
          <w:sz w:val="22"/>
          <w:szCs w:val="22"/>
        </w:rPr>
      </w:pPr>
    </w:p>
    <w:sectPr w:rsidR="00747490" w:rsidRPr="005A3159" w:rsidSect="000057EF">
      <w:pgSz w:w="11906" w:h="16838"/>
      <w:pgMar w:top="426"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5368"/>
    <w:multiLevelType w:val="hybridMultilevel"/>
    <w:tmpl w:val="F11C86EC"/>
    <w:lvl w:ilvl="0" w:tplc="8DB6EB0C">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15AD1"/>
    <w:multiLevelType w:val="hybridMultilevel"/>
    <w:tmpl w:val="9D74EDA0"/>
    <w:lvl w:ilvl="0" w:tplc="4DA63A36">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8264BB"/>
    <w:multiLevelType w:val="hybridMultilevel"/>
    <w:tmpl w:val="960EFB98"/>
    <w:lvl w:ilvl="0" w:tplc="82B875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3F"/>
    <w:rsid w:val="000057EF"/>
    <w:rsid w:val="00055C6D"/>
    <w:rsid w:val="003028F0"/>
    <w:rsid w:val="0039275A"/>
    <w:rsid w:val="00392E03"/>
    <w:rsid w:val="0058537C"/>
    <w:rsid w:val="005A3159"/>
    <w:rsid w:val="00620BAB"/>
    <w:rsid w:val="00747490"/>
    <w:rsid w:val="00765228"/>
    <w:rsid w:val="0095243F"/>
    <w:rsid w:val="00AF11D9"/>
    <w:rsid w:val="00B00FCA"/>
    <w:rsid w:val="00CB0640"/>
    <w:rsid w:val="00ED568B"/>
    <w:rsid w:val="00F36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46E9"/>
  <w15:chartTrackingRefBased/>
  <w15:docId w15:val="{EEEF5873-CF9B-453D-B951-192D9B4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43F"/>
    <w:pPr>
      <w:ind w:left="720"/>
      <w:contextualSpacing/>
    </w:pPr>
  </w:style>
  <w:style w:type="character" w:styleId="Lienhypertexte">
    <w:name w:val="Hyperlink"/>
    <w:basedOn w:val="Policepardfaut"/>
    <w:uiPriority w:val="99"/>
    <w:unhideWhenUsed/>
    <w:rsid w:val="00392E03"/>
    <w:rPr>
      <w:color w:val="0563C1" w:themeColor="hyperlink"/>
      <w:u w:val="single"/>
    </w:rPr>
  </w:style>
  <w:style w:type="character" w:styleId="Mentionnonrsolue">
    <w:name w:val="Unresolved Mention"/>
    <w:basedOn w:val="Policepardfaut"/>
    <w:uiPriority w:val="99"/>
    <w:semiHidden/>
    <w:unhideWhenUsed/>
    <w:rsid w:val="00392E03"/>
    <w:rPr>
      <w:color w:val="605E5C"/>
      <w:shd w:val="clear" w:color="auto" w:fill="E1DFDD"/>
    </w:rPr>
  </w:style>
  <w:style w:type="table" w:styleId="Grilledutableau">
    <w:name w:val="Table Grid"/>
    <w:basedOn w:val="TableauNormal"/>
    <w:uiPriority w:val="39"/>
    <w:rsid w:val="00B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B00F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clesdelarepublique.fr/laconstitu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François</cp:lastModifiedBy>
  <cp:revision>4</cp:revision>
  <dcterms:created xsi:type="dcterms:W3CDTF">2019-06-17T09:19:00Z</dcterms:created>
  <dcterms:modified xsi:type="dcterms:W3CDTF">2019-07-11T06:27:00Z</dcterms:modified>
</cp:coreProperties>
</file>