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8" w:type="dxa"/>
        <w:tblInd w:w="279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417"/>
        <w:gridCol w:w="3402"/>
        <w:gridCol w:w="4536"/>
      </w:tblGrid>
      <w:tr w:rsidR="00734536" w:rsidRPr="00E31171" w:rsidTr="00D42387">
        <w:trPr>
          <w:cantSplit/>
          <w:trHeight w:val="539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34536" w:rsidRPr="00E31171" w:rsidRDefault="00734536" w:rsidP="00D4238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aps/>
                <w:sz w:val="32"/>
                <w:szCs w:val="32"/>
              </w:rPr>
            </w:pPr>
            <w:r w:rsidRPr="00E31171">
              <w:rPr>
                <w:rFonts w:ascii="Arial Narrow" w:hAnsi="Arial Narrow" w:cs="Arial"/>
                <w:b/>
                <w:caps/>
                <w:sz w:val="32"/>
                <w:szCs w:val="32"/>
              </w:rPr>
              <w:t>CAP Opérateur/Opératrice Logistique</w:t>
            </w:r>
            <w:r w:rsidR="009043E0">
              <w:rPr>
                <w:rFonts w:ascii="Arial Narrow" w:hAnsi="Arial Narrow" w:cs="Arial"/>
                <w:b/>
                <w:caps/>
                <w:sz w:val="32"/>
                <w:szCs w:val="32"/>
              </w:rPr>
              <w:t xml:space="preserve"> – SESSION 2017</w:t>
            </w:r>
          </w:p>
        </w:tc>
      </w:tr>
      <w:tr w:rsidR="00734536" w:rsidRPr="007411B8" w:rsidTr="009043E0">
        <w:trPr>
          <w:cantSplit/>
          <w:trHeight w:val="57"/>
        </w:trPr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34536" w:rsidRPr="00494C12" w:rsidRDefault="00734536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34536" w:rsidRPr="00494C12" w:rsidRDefault="00734536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34536" w:rsidRPr="007411B8" w:rsidRDefault="00734536" w:rsidP="00B20A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34536" w:rsidRPr="00345F60" w:rsidRDefault="00734536" w:rsidP="00B20A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734536" w:rsidRPr="007411B8" w:rsidTr="00734536">
        <w:trPr>
          <w:cantSplit/>
          <w:trHeight w:val="693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34536" w:rsidRPr="00734536" w:rsidRDefault="00734536" w:rsidP="00B20A1B">
            <w:pPr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sz w:val="6"/>
                <w:szCs w:val="6"/>
                <w:lang w:eastAsia="fr-FR"/>
              </w:rPr>
            </w:pPr>
          </w:p>
          <w:p w:rsidR="00734536" w:rsidRPr="00A81051" w:rsidRDefault="00734536" w:rsidP="00B20A1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CFB0B55" wp14:editId="45EEAC0C">
                  <wp:extent cx="852805" cy="654685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cademie-ho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734536" w:rsidRPr="00A81051" w:rsidRDefault="00734536" w:rsidP="00B20A1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LIVRET DE FORMATION </w:t>
            </w:r>
          </w:p>
          <w:p w:rsidR="00734536" w:rsidRPr="00A81051" w:rsidRDefault="00734536" w:rsidP="00B20A1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>COMPÉTENCES PROFESSIONNELLES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734536" w:rsidRPr="00A81051" w:rsidRDefault="00734536" w:rsidP="00B20A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34536" w:rsidRPr="00A81051" w:rsidRDefault="00734536" w:rsidP="00B20A1B">
            <w:pPr>
              <w:spacing w:after="240" w:line="36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 : </w:t>
            </w:r>
          </w:p>
          <w:p w:rsidR="00734536" w:rsidRPr="00A81051" w:rsidRDefault="00734536" w:rsidP="00B20A1B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Prénom :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34536" w:rsidRPr="00F87BE3" w:rsidRDefault="00734536" w:rsidP="00F87BE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  <w:u w:val="single"/>
              </w:rPr>
            </w:pPr>
            <w:r w:rsidRPr="00F87BE3"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>SEMESTRE 1</w:t>
            </w:r>
          </w:p>
          <w:p w:rsidR="00734536" w:rsidRPr="00F87BE3" w:rsidRDefault="00734536" w:rsidP="00F87BE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9043E0" w:rsidRDefault="00734536" w:rsidP="00F87BE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 xml:space="preserve">Synthèse des observations en PFMP </w:t>
            </w:r>
          </w:p>
          <w:p w:rsidR="00734536" w:rsidRPr="007411B8" w:rsidRDefault="009043E0" w:rsidP="009043E0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 w:rsidR="00734536" w:rsidRPr="00A81051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734536" w:rsidRPr="00A81051">
              <w:rPr>
                <w:rFonts w:ascii="Arial Narrow" w:hAnsi="Arial Narrow" w:cs="Arial"/>
                <w:b/>
                <w:sz w:val="28"/>
                <w:szCs w:val="28"/>
              </w:rPr>
              <w:t>en établissement de formation</w:t>
            </w:r>
          </w:p>
        </w:tc>
      </w:tr>
      <w:tr w:rsidR="00734536" w:rsidRPr="007411B8" w:rsidTr="00734536">
        <w:trPr>
          <w:cantSplit/>
          <w:trHeight w:val="69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734536" w:rsidRDefault="00734536" w:rsidP="00B20A1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34536" w:rsidRDefault="00734536" w:rsidP="00B20A1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34536" w:rsidRPr="00A81051" w:rsidRDefault="00734536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 et adresse de l’établissement de formation : </w:t>
            </w:r>
          </w:p>
          <w:p w:rsidR="00734536" w:rsidRPr="00A81051" w:rsidRDefault="00734536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  <w:p w:rsidR="00734536" w:rsidRPr="00A81051" w:rsidRDefault="00734536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734536" w:rsidRPr="00F87BE3" w:rsidRDefault="00734536" w:rsidP="00F87BE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F87BE3" w:rsidRDefault="00F87BE3" w:rsidP="00F87BE3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W w:w="14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9"/>
        <w:gridCol w:w="1445"/>
        <w:gridCol w:w="1445"/>
        <w:gridCol w:w="1445"/>
        <w:gridCol w:w="1445"/>
        <w:gridCol w:w="1445"/>
        <w:gridCol w:w="1725"/>
      </w:tblGrid>
      <w:tr w:rsidR="00F87BE3" w:rsidRPr="00F87BE3" w:rsidTr="00D42387">
        <w:trPr>
          <w:trHeight w:val="449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F87BE3" w:rsidRPr="00D64048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F87BE3" w:rsidRPr="00F87BE3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F87BE3" w:rsidRPr="00F87BE3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 xml:space="preserve">Compétences </w:t>
            </w:r>
          </w:p>
          <w:p w:rsidR="00F87BE3" w:rsidRPr="00F87BE3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F87BE3" w:rsidRPr="00D64048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F87BE3" w:rsidRPr="00AD3C67" w:rsidTr="00DB5CE4">
        <w:trPr>
          <w:trHeight w:hRule="exact" w:val="572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87BE3" w:rsidRPr="00AD3C67" w:rsidRDefault="00F87BE3" w:rsidP="00F87BE3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F87BE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F87BE3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F87BE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F87BE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F87BE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F87BE3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DB5CE4" w:rsidRPr="00AD3C67" w:rsidTr="00DB5CE4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1F4E79" w:themeFill="accent5" w:themeFillShade="80"/>
            <w:vAlign w:val="center"/>
          </w:tcPr>
          <w:p w:rsidR="00DB5CE4" w:rsidRPr="00AD3C67" w:rsidRDefault="00DB5CE4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1 : La prise en charge des flux entrants</w:t>
            </w: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G1C1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Accueillir les conducteurs (trices)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shd w:val="clear" w:color="auto" w:fill="auto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Vérifier les documents</w:t>
            </w:r>
          </w:p>
        </w:tc>
        <w:tc>
          <w:tcPr>
            <w:tcW w:w="1445" w:type="dxa"/>
            <w:shd w:val="clear" w:color="auto" w:fill="auto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auto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G1C3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Identifier les informations nécessaires à l’activité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Décharger les marchandises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G1C5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Contrôler les quantités et l’état de la livraison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G1C6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Détecter les anomalies et les avaries</w:t>
            </w: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G1C7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relatives aux anomalies et aux avaries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G1C8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Repérer l’implantation et l’adressage des marchandises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Dégrouper les marchandises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G1C10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Reconditionner les marchandises</w:t>
            </w: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bottom w:val="single" w:sz="4" w:space="0" w:color="auto"/>
            </w:tcBorders>
            <w:vAlign w:val="center"/>
            <w:hideMark/>
          </w:tcPr>
          <w:p w:rsidR="00F87BE3" w:rsidRPr="00AD55D3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55D3">
              <w:rPr>
                <w:rFonts w:ascii="Arial Narrow" w:hAnsi="Arial Narrow" w:cs="Arial"/>
                <w:b/>
                <w:i/>
              </w:rPr>
              <w:t xml:space="preserve">G1C11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55D3">
              <w:rPr>
                <w:rFonts w:ascii="Arial Narrow" w:hAnsi="Arial Narrow" w:cs="Arial"/>
                <w:i/>
              </w:rPr>
              <w:t>Transférer les marchandises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DB5CE4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CE4" w:rsidRPr="00AD55D3" w:rsidRDefault="00DB5CE4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42387">
        <w:trPr>
          <w:trHeight w:hRule="exact" w:val="443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F87BE3" w:rsidRPr="00D64048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  <w:p w:rsidR="00F87BE3" w:rsidRPr="00F87BE3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F87BE3" w:rsidRPr="00D64048" w:rsidRDefault="00F87BE3" w:rsidP="00D4238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F87BE3" w:rsidRPr="00AD3C67" w:rsidTr="00D42387">
        <w:trPr>
          <w:trHeight w:hRule="exact" w:val="567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7BE3" w:rsidRPr="00AD55D3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D423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D423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top w:val="single" w:sz="12" w:space="0" w:color="auto"/>
            </w:tcBorders>
            <w:vAlign w:val="center"/>
            <w:hideMark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G1C13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Saisir les informations relatives à la réception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Trier et valoriser les déchets</w:t>
            </w: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G1C15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Nettoyer la zone de travail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G1C16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Compter les produits dans le cadre de l’inventaire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G1C17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Saisir les informations sur les supports d’inventaire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B5CE4" w:rsidRPr="00AD3C67" w:rsidTr="00DB5CE4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5" w:themeFillShade="80"/>
            <w:vAlign w:val="center"/>
          </w:tcPr>
          <w:p w:rsidR="00DB5CE4" w:rsidRPr="00AD3C67" w:rsidRDefault="00DB5CE4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3 : La prise en charge des flux SORTANTS</w:t>
            </w: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Collecter les informations liées à la préparation de commandes 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G3C2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>Repérer l’implantation et l’adressage de la marchandise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>G3C3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fr-FR"/>
              </w:rPr>
              <w:t>–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Suivre ou établir le circuit de prélèvements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Préparer la marchandise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G3C5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Contrôler la qualité et la conformité des produits prélevés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G3C6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</w:t>
            </w:r>
            <w:r>
              <w:rPr>
                <w:rFonts w:ascii="Arial Narrow" w:hAnsi="Arial Narrow" w:cs="Arial"/>
                <w:i/>
              </w:rPr>
              <w:t>s aux anomalies et aux avaries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G3C7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 xml:space="preserve">Saisir les informations relatives à la préparation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B5CE4">
        <w:trPr>
          <w:trHeight w:hRule="exact" w:val="510"/>
          <w:jc w:val="center"/>
        </w:trPr>
        <w:tc>
          <w:tcPr>
            <w:tcW w:w="5509" w:type="dxa"/>
            <w:tcBorders>
              <w:bottom w:val="single" w:sz="6" w:space="0" w:color="auto"/>
            </w:tcBorders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G3C8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Grouper et reconditionner les commandes </w:t>
            </w: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474652">
        <w:trPr>
          <w:trHeight w:hRule="exact" w:val="510"/>
          <w:jc w:val="center"/>
        </w:trPr>
        <w:tc>
          <w:tcPr>
            <w:tcW w:w="55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Constituer une unité de charge stable et équilibrée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DB5CE4" w:rsidRPr="00AD3C67" w:rsidTr="00474652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E4" w:rsidRPr="00AD3C67" w:rsidRDefault="00DB5CE4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>G3C10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Participer à l’édition des documents administratifs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DB5CE4" w:rsidRPr="00AD3C67" w:rsidTr="00474652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B5CE4" w:rsidRPr="00AD3C67" w:rsidRDefault="00474652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900099">
              <w:rPr>
                <w:rFonts w:ascii="Arial Narrow" w:hAnsi="Arial Narrow" w:cs="Arial"/>
                <w:b/>
                <w:i/>
              </w:rPr>
              <w:t xml:space="preserve">G3C11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900099">
              <w:rPr>
                <w:rFonts w:ascii="Arial Narrow" w:hAnsi="Arial Narrow" w:cs="Arial"/>
                <w:b/>
                <w:i/>
              </w:rPr>
              <w:t xml:space="preserve"> </w:t>
            </w:r>
            <w:r w:rsidRPr="00900099">
              <w:rPr>
                <w:rFonts w:ascii="Arial Narrow" w:hAnsi="Arial Narrow" w:cs="Arial"/>
                <w:i/>
              </w:rPr>
              <w:t>Transférer les marchandises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B5CE4" w:rsidRPr="00AD3C67" w:rsidRDefault="00DB5CE4" w:rsidP="00B20A1B">
            <w:pPr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D42387">
        <w:trPr>
          <w:trHeight w:hRule="exact" w:val="458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F87BE3" w:rsidRPr="00D64048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  <w:p w:rsidR="00F87BE3" w:rsidRPr="00F87BE3" w:rsidRDefault="00F87BE3" w:rsidP="00D42387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F87BE3" w:rsidRPr="00D64048" w:rsidRDefault="00F87BE3" w:rsidP="00D42387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F87BE3" w:rsidRPr="00AD3C67" w:rsidTr="00D42387">
        <w:trPr>
          <w:trHeight w:hRule="exact" w:val="567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87BE3" w:rsidRPr="00AD3C67" w:rsidRDefault="00F87BE3" w:rsidP="00D42387">
            <w:pPr>
              <w:pStyle w:val="Paragraphedeliste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D423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D423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F87BE3" w:rsidRPr="00F87BE3" w:rsidRDefault="00F87BE3" w:rsidP="00D42387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F87BE3" w:rsidRPr="00AD3C67" w:rsidTr="00474652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G3C12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Accueillir l’interlocuteur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474652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G3C13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Charger les marchandises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474652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Transmettre les documents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F87BE3" w:rsidRPr="00AD3C67" w:rsidTr="00474652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E3" w:rsidRPr="00AD3C67" w:rsidRDefault="00F87BE3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G3C15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Trier et valoriser les déchets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87BE3" w:rsidRPr="00AD3C67" w:rsidRDefault="00F87BE3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474652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20A1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G3C16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  <w:i/>
              </w:rPr>
              <w:t>Nettoyer la zone de travail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20A1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DB5CE4" w:rsidRPr="00AD3C67" w:rsidTr="00474652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5" w:themeFillShade="80"/>
            <w:vAlign w:val="center"/>
          </w:tcPr>
          <w:p w:rsidR="00DB5CE4" w:rsidRPr="00AD3C67" w:rsidRDefault="00DB5CE4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COMPORTEMENTS PROFESSIONNELS</w:t>
            </w:r>
          </w:p>
        </w:tc>
      </w:tr>
      <w:tr w:rsidR="00A81051" w:rsidRPr="00AD3C67" w:rsidTr="00474652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51" w:rsidRPr="00AD3C67" w:rsidRDefault="00A81051" w:rsidP="00A81051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 xml:space="preserve">G1CP1 - </w:t>
            </w:r>
            <w:r w:rsidRPr="00AD3C67">
              <w:rPr>
                <w:rFonts w:ascii="Arial Narrow" w:hAnsi="Arial Narrow" w:cs="Arial"/>
                <w:b/>
              </w:rPr>
              <w:t>G3CP1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eastAsia="MS Mincho" w:hAnsi="Arial Narrow"/>
                <w:lang w:eastAsia="ja-JP"/>
              </w:rPr>
              <w:t>Adopter une attitude professionnelle d’accueil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1051" w:rsidRPr="00AD3C67" w:rsidTr="00474652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A81051" w:rsidRPr="00AD3C67" w:rsidRDefault="00A81051" w:rsidP="00A81051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>G1CP2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Ê</w:t>
            </w:r>
            <w:r w:rsidRPr="00AD3C67">
              <w:rPr>
                <w:rFonts w:ascii="Arial Narrow" w:eastAsia="MS Mincho" w:hAnsi="Arial Narrow"/>
                <w:lang w:eastAsia="ja-JP"/>
              </w:rPr>
              <w:t>tre à l’écoute des conducteurs (trices)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1051" w:rsidRPr="00AD3C67" w:rsidTr="00474652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- Être soucieux 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des procédures en vigueur, des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règles d’hygiène, de sécurité et de manipulation des produits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1051" w:rsidRPr="00AD3C67" w:rsidTr="00474652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A81051" w:rsidRPr="00AD3C67" w:rsidRDefault="00A81051" w:rsidP="00A81051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Respecter les règles de tri en vigueur dans l’entreprise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1051" w:rsidRPr="00AD3C67" w:rsidTr="00474652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A81051" w:rsidRPr="00AD3C67" w:rsidRDefault="00A81051" w:rsidP="00A81051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G1CP5</w:t>
            </w:r>
            <w:r w:rsidRPr="00AD3C67">
              <w:rPr>
                <w:rFonts w:ascii="Arial Narrow" w:hAnsi="Arial Narrow" w:cs="Arial"/>
              </w:rPr>
              <w:t xml:space="preserve"> -</w:t>
            </w:r>
            <w:r w:rsidRPr="00AD3C67">
              <w:rPr>
                <w:rFonts w:ascii="Arial Narrow" w:hAnsi="Arial Narrow" w:cs="Arial"/>
                <w:b/>
              </w:rPr>
              <w:t xml:space="preserve"> G3CP4</w:t>
            </w:r>
            <w:r w:rsidRPr="00AD3C67">
              <w:rPr>
                <w:rFonts w:ascii="Arial Narrow" w:hAnsi="Arial Narrow" w:cs="Arial"/>
              </w:rPr>
              <w:t xml:space="preserve"> - Être attentif à l’ensemble des opérations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1051" w:rsidRPr="00AD3C67" w:rsidTr="00474652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G1CP6 - G3CP5 </w:t>
            </w:r>
            <w:r w:rsidRPr="00AD3C67">
              <w:rPr>
                <w:rFonts w:ascii="Arial Narrow" w:hAnsi="Arial Narrow" w:cs="Arial"/>
              </w:rPr>
              <w:t>- Contribuer à la propreté et la sécurité du lieu de travail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A81051" w:rsidRPr="00AD3C67" w:rsidTr="00474652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A81051" w:rsidRPr="00AD3C67" w:rsidRDefault="00A81051" w:rsidP="00A81051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Être attentif à la demande du client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A81051" w:rsidRPr="00AD3C67" w:rsidRDefault="00A81051" w:rsidP="00A81051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F87BE3" w:rsidRPr="00B20A1B" w:rsidRDefault="00F87BE3" w:rsidP="00B20A1B">
      <w:pPr>
        <w:spacing w:line="240" w:lineRule="auto"/>
        <w:contextualSpacing/>
        <w:outlineLvl w:val="0"/>
        <w:rPr>
          <w:rFonts w:ascii="Arial Narrow" w:hAnsi="Arial Narrow"/>
          <w:b/>
          <w:sz w:val="6"/>
          <w:szCs w:val="6"/>
        </w:rPr>
      </w:pPr>
    </w:p>
    <w:p w:rsidR="00B20A1B" w:rsidRDefault="00253940" w:rsidP="002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BILAN GéNéRAL DU SEMESTRE :</w:t>
      </w:r>
    </w:p>
    <w:p w:rsidR="00B20A1B" w:rsidRDefault="00B20A1B" w:rsidP="002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2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2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2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2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2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253940" w:rsidRDefault="00253940" w:rsidP="00253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9043E0" w:rsidRDefault="009043E0" w:rsidP="00E311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74652" w:rsidRDefault="00474652" w:rsidP="00E311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4458" w:type="dxa"/>
        <w:tblInd w:w="279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417"/>
        <w:gridCol w:w="3402"/>
        <w:gridCol w:w="4536"/>
      </w:tblGrid>
      <w:tr w:rsidR="00474652" w:rsidRPr="00E31171" w:rsidTr="00B65BCB">
        <w:trPr>
          <w:cantSplit/>
          <w:trHeight w:val="539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E31171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aps/>
                <w:sz w:val="32"/>
                <w:szCs w:val="32"/>
              </w:rPr>
            </w:pPr>
            <w:r w:rsidRPr="00E31171">
              <w:rPr>
                <w:rFonts w:ascii="Arial Narrow" w:hAnsi="Arial Narrow" w:cs="Arial"/>
                <w:b/>
                <w:caps/>
                <w:sz w:val="32"/>
                <w:szCs w:val="32"/>
              </w:rPr>
              <w:lastRenderedPageBreak/>
              <w:t>CAP Opérateur/Opératrice Logistique</w:t>
            </w:r>
            <w:r>
              <w:rPr>
                <w:rFonts w:ascii="Arial Narrow" w:hAnsi="Arial Narrow" w:cs="Arial"/>
                <w:b/>
                <w:caps/>
                <w:sz w:val="32"/>
                <w:szCs w:val="32"/>
              </w:rPr>
              <w:t xml:space="preserve"> – SESSION 2017</w:t>
            </w:r>
          </w:p>
        </w:tc>
      </w:tr>
      <w:tr w:rsidR="00474652" w:rsidRPr="007411B8" w:rsidTr="00B65BCB">
        <w:trPr>
          <w:cantSplit/>
          <w:trHeight w:val="57"/>
        </w:trPr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4652" w:rsidRPr="00494C12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4652" w:rsidRPr="00494C12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652" w:rsidRPr="007411B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652" w:rsidRPr="00345F60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74652" w:rsidRPr="007411B8" w:rsidTr="00B65BCB">
        <w:trPr>
          <w:cantSplit/>
          <w:trHeight w:val="693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474652" w:rsidRPr="00734536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sz w:val="6"/>
                <w:szCs w:val="6"/>
                <w:lang w:eastAsia="fr-FR"/>
              </w:rPr>
            </w:pPr>
          </w:p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200B5B1" wp14:editId="40470557">
                  <wp:extent cx="852805" cy="654685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cademie-ho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LIVRET DE FORMATION </w:t>
            </w:r>
          </w:p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>COMPÉTENCES PROFESSIONNELLES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240" w:line="36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 : </w:t>
            </w:r>
          </w:p>
          <w:p w:rsidR="00474652" w:rsidRPr="00A81051" w:rsidRDefault="00474652" w:rsidP="00B65BCB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Prénom :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  <w:u w:val="single"/>
              </w:rPr>
            </w:pPr>
            <w:r w:rsidRPr="00F87BE3"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 xml:space="preserve">SEMESTRE </w:t>
            </w:r>
            <w:r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>2</w:t>
            </w:r>
          </w:p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474652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 xml:space="preserve">Synthèse des observations en PFMP </w:t>
            </w:r>
          </w:p>
          <w:p w:rsidR="00474652" w:rsidRPr="007411B8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>en établissement de formation</w:t>
            </w:r>
          </w:p>
        </w:tc>
      </w:tr>
      <w:tr w:rsidR="00474652" w:rsidRPr="007411B8" w:rsidTr="00B65BCB">
        <w:trPr>
          <w:cantSplit/>
          <w:trHeight w:val="69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474652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 et adresse de l’établissement de formation : </w:t>
            </w:r>
          </w:p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474652" w:rsidRDefault="00474652" w:rsidP="00474652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W w:w="14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9"/>
        <w:gridCol w:w="1445"/>
        <w:gridCol w:w="1445"/>
        <w:gridCol w:w="1445"/>
        <w:gridCol w:w="1445"/>
        <w:gridCol w:w="1445"/>
        <w:gridCol w:w="1725"/>
      </w:tblGrid>
      <w:tr w:rsidR="00474652" w:rsidRPr="00F87BE3" w:rsidTr="00B65BCB">
        <w:trPr>
          <w:trHeight w:val="449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 xml:space="preserve">Compétences 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72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1 : La prise en charge des flux entrants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G1C1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Accueillir les conducteurs (trices)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shd w:val="clear" w:color="auto" w:fill="auto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Vérifier les documents</w:t>
            </w: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G1C3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Identifier les informations nécessaires à l’activité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Décharger les marchandises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G1C5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Contrôler les quantités et l’état de la livraison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G1C6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Détecter les anomalies et les avaries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G1C7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relatives aux anomalies et aux avaries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G1C8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Repérer l’implantation et l’adressage des marchandises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Dégrouper les marchandises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G1C10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Reconditionner les marchandises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4" w:space="0" w:color="auto"/>
            </w:tcBorders>
            <w:vAlign w:val="center"/>
            <w:hideMark/>
          </w:tcPr>
          <w:p w:rsidR="00474652" w:rsidRPr="00AD55D3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55D3">
              <w:rPr>
                <w:rFonts w:ascii="Arial Narrow" w:hAnsi="Arial Narrow" w:cs="Arial"/>
                <w:b/>
                <w:i/>
              </w:rPr>
              <w:t xml:space="preserve">G1C11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55D3">
              <w:rPr>
                <w:rFonts w:ascii="Arial Narrow" w:hAnsi="Arial Narrow" w:cs="Arial"/>
                <w:i/>
              </w:rPr>
              <w:t>Transférer les marchandises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652" w:rsidRPr="00AD55D3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443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67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52" w:rsidRPr="00AD55D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12" w:space="0" w:color="auto"/>
            </w:tcBorders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G1C13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Saisir les informations relatives à la réception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Trier et valoriser les déchets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G1C15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Nettoyer la zone de travail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G1C16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Compter les produits dans le cadre de l’inventaire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G1C17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Saisir les informations sur les supports d’inventaire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3 : La prise en charge des flux SORTANTS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Collecter les informations liées à la préparation de commandes 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G3C2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>Repérer l’implantation et l’adressage de la marchandise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>G3C3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fr-FR"/>
              </w:rPr>
              <w:t>–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Suivre ou établir le circuit de prélèvements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Préparer la marchandise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G3C5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Contrôler la qualité et la conformité des produits prélevés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G3C6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</w:t>
            </w:r>
            <w:r>
              <w:rPr>
                <w:rFonts w:ascii="Arial Narrow" w:hAnsi="Arial Narrow" w:cs="Arial"/>
                <w:i/>
              </w:rPr>
              <w:t>s aux anomalies et aux avaries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G3C7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 xml:space="preserve">Saisir les informations relatives à la préparation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6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G3C8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Grouper et reconditionner les commandes </w:t>
            </w: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Constituer une unité de charge stable et équilibrée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>G3C10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Participer à l’édition des documents administratifs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900099">
              <w:rPr>
                <w:rFonts w:ascii="Arial Narrow" w:hAnsi="Arial Narrow" w:cs="Arial"/>
                <w:b/>
                <w:i/>
              </w:rPr>
              <w:t xml:space="preserve">G3C11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900099">
              <w:rPr>
                <w:rFonts w:ascii="Arial Narrow" w:hAnsi="Arial Narrow" w:cs="Arial"/>
                <w:b/>
                <w:i/>
              </w:rPr>
              <w:t xml:space="preserve"> </w:t>
            </w:r>
            <w:r w:rsidRPr="00900099">
              <w:rPr>
                <w:rFonts w:ascii="Arial Narrow" w:hAnsi="Arial Narrow" w:cs="Arial"/>
                <w:i/>
              </w:rPr>
              <w:t>Transférer les marchandises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458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67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G3C12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Accueillir l’interlocuteur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G3C13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Charger les marchandises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Transmettre les documents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G3C15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Trier et valoriser les déchets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G3C16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  <w:i/>
              </w:rPr>
              <w:t>Nettoyer la zone de travail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COMPORTEMENTS PROFESSIONNELS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 xml:space="preserve">G1CP1 - </w:t>
            </w:r>
            <w:r w:rsidRPr="00AD3C67">
              <w:rPr>
                <w:rFonts w:ascii="Arial Narrow" w:hAnsi="Arial Narrow" w:cs="Arial"/>
                <w:b/>
              </w:rPr>
              <w:t>G3CP1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eastAsia="MS Mincho" w:hAnsi="Arial Narrow"/>
                <w:lang w:eastAsia="ja-JP"/>
              </w:rPr>
              <w:t>Adopter une attitude professionnelle d’accueil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>G1CP2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Ê</w:t>
            </w:r>
            <w:r w:rsidRPr="00AD3C67">
              <w:rPr>
                <w:rFonts w:ascii="Arial Narrow" w:eastAsia="MS Mincho" w:hAnsi="Arial Narrow"/>
                <w:lang w:eastAsia="ja-JP"/>
              </w:rPr>
              <w:t>tre à l’écoute des conducteurs (trices)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- Être soucieux 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des procédures en vigueur, des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règles d’hygiène, de sécurité et de manipulation des produits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Respecter les règles de tri en vigueur dans l’entreprise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G1CP5</w:t>
            </w:r>
            <w:r w:rsidRPr="00AD3C67">
              <w:rPr>
                <w:rFonts w:ascii="Arial Narrow" w:hAnsi="Arial Narrow" w:cs="Arial"/>
              </w:rPr>
              <w:t xml:space="preserve"> -</w:t>
            </w:r>
            <w:r w:rsidRPr="00AD3C67">
              <w:rPr>
                <w:rFonts w:ascii="Arial Narrow" w:hAnsi="Arial Narrow" w:cs="Arial"/>
                <w:b/>
              </w:rPr>
              <w:t xml:space="preserve"> G3CP4</w:t>
            </w:r>
            <w:r w:rsidRPr="00AD3C67">
              <w:rPr>
                <w:rFonts w:ascii="Arial Narrow" w:hAnsi="Arial Narrow" w:cs="Arial"/>
              </w:rPr>
              <w:t xml:space="preserve"> - Être attentif à l’ensemble des opérations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G1CP6 - G3CP5 </w:t>
            </w:r>
            <w:r w:rsidRPr="00AD3C67">
              <w:rPr>
                <w:rFonts w:ascii="Arial Narrow" w:hAnsi="Arial Narrow" w:cs="Arial"/>
              </w:rPr>
              <w:t>- Contribuer à la propreté et la sécurité du lieu de travail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Être attentif à la demande du client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474652" w:rsidRPr="00B20A1B" w:rsidRDefault="00474652" w:rsidP="00474652">
      <w:pPr>
        <w:spacing w:line="240" w:lineRule="auto"/>
        <w:contextualSpacing/>
        <w:outlineLvl w:val="0"/>
        <w:rPr>
          <w:rFonts w:ascii="Arial Narrow" w:hAnsi="Arial Narrow"/>
          <w:b/>
          <w:sz w:val="6"/>
          <w:szCs w:val="6"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BILAN GéNéRAL DU SEMESTRE :</w:t>
      </w: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E311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74652" w:rsidRDefault="00474652" w:rsidP="00E311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4458" w:type="dxa"/>
        <w:tblInd w:w="279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417"/>
        <w:gridCol w:w="3402"/>
        <w:gridCol w:w="4536"/>
      </w:tblGrid>
      <w:tr w:rsidR="00474652" w:rsidRPr="00E31171" w:rsidTr="00B65BCB">
        <w:trPr>
          <w:cantSplit/>
          <w:trHeight w:val="539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E31171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aps/>
                <w:sz w:val="32"/>
                <w:szCs w:val="32"/>
              </w:rPr>
            </w:pPr>
            <w:r w:rsidRPr="00E31171">
              <w:rPr>
                <w:rFonts w:ascii="Arial Narrow" w:hAnsi="Arial Narrow" w:cs="Arial"/>
                <w:b/>
                <w:caps/>
                <w:sz w:val="32"/>
                <w:szCs w:val="32"/>
              </w:rPr>
              <w:lastRenderedPageBreak/>
              <w:t>CAP Opérateur/Opératrice Logistique</w:t>
            </w:r>
            <w:r>
              <w:rPr>
                <w:rFonts w:ascii="Arial Narrow" w:hAnsi="Arial Narrow" w:cs="Arial"/>
                <w:b/>
                <w:caps/>
                <w:sz w:val="32"/>
                <w:szCs w:val="32"/>
              </w:rPr>
              <w:t xml:space="preserve"> – SESSION 2017</w:t>
            </w:r>
          </w:p>
        </w:tc>
      </w:tr>
      <w:tr w:rsidR="00474652" w:rsidRPr="007411B8" w:rsidTr="00B65BCB">
        <w:trPr>
          <w:cantSplit/>
          <w:trHeight w:val="57"/>
        </w:trPr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4652" w:rsidRPr="00494C12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4652" w:rsidRPr="00494C12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652" w:rsidRPr="007411B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652" w:rsidRPr="00345F60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74652" w:rsidRPr="007411B8" w:rsidTr="00B65BCB">
        <w:trPr>
          <w:cantSplit/>
          <w:trHeight w:val="693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474652" w:rsidRPr="00734536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sz w:val="6"/>
                <w:szCs w:val="6"/>
                <w:lang w:eastAsia="fr-FR"/>
              </w:rPr>
            </w:pPr>
          </w:p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200B5B1" wp14:editId="40470557">
                  <wp:extent cx="852805" cy="654685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cademie-ho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LIVRET DE FORMATION </w:t>
            </w:r>
          </w:p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>COMPÉTENCES PROFESSIONNELLES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240" w:line="36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 : </w:t>
            </w:r>
          </w:p>
          <w:p w:rsidR="00474652" w:rsidRPr="00A81051" w:rsidRDefault="00474652" w:rsidP="00B65BCB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Prénom :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  <w:u w:val="single"/>
              </w:rPr>
            </w:pPr>
            <w:r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>SEMESTRE 3</w:t>
            </w:r>
          </w:p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474652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 xml:space="preserve">Synthèse des observations en PFMP </w:t>
            </w:r>
          </w:p>
          <w:p w:rsidR="00474652" w:rsidRPr="007411B8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>en établissement de formation</w:t>
            </w:r>
          </w:p>
        </w:tc>
      </w:tr>
      <w:tr w:rsidR="00474652" w:rsidRPr="007411B8" w:rsidTr="00B65BCB">
        <w:trPr>
          <w:cantSplit/>
          <w:trHeight w:val="69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474652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 et adresse de l’établissement de formation : </w:t>
            </w:r>
          </w:p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474652" w:rsidRDefault="00474652" w:rsidP="00474652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W w:w="14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9"/>
        <w:gridCol w:w="1445"/>
        <w:gridCol w:w="1445"/>
        <w:gridCol w:w="1445"/>
        <w:gridCol w:w="1445"/>
        <w:gridCol w:w="1445"/>
        <w:gridCol w:w="1725"/>
      </w:tblGrid>
      <w:tr w:rsidR="00474652" w:rsidRPr="00F87BE3" w:rsidTr="00B65BCB">
        <w:trPr>
          <w:trHeight w:val="449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 xml:space="preserve">Compétences 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72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1 : La prise en charge des flux entrants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G1C1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Accueillir les conducteurs (trices)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shd w:val="clear" w:color="auto" w:fill="auto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Vérifier les documents</w:t>
            </w: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G1C3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Identifier les informations nécessaires à l’activité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Décharger les marchandises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G1C5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Contrôler les quantités et l’état de la livraison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G1C6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Détecter les anomalies et les avaries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G1C7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relatives aux anomalies et aux avaries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G1C8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Repérer l’implantation et l’adressage des marchandises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Dégrouper les marchandises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G1C10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Reconditionner les marchandises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4" w:space="0" w:color="auto"/>
            </w:tcBorders>
            <w:vAlign w:val="center"/>
            <w:hideMark/>
          </w:tcPr>
          <w:p w:rsidR="00474652" w:rsidRPr="00AD55D3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55D3">
              <w:rPr>
                <w:rFonts w:ascii="Arial Narrow" w:hAnsi="Arial Narrow" w:cs="Arial"/>
                <w:b/>
                <w:i/>
              </w:rPr>
              <w:t xml:space="preserve">G1C11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55D3">
              <w:rPr>
                <w:rFonts w:ascii="Arial Narrow" w:hAnsi="Arial Narrow" w:cs="Arial"/>
                <w:i/>
              </w:rPr>
              <w:t>Transférer les marchandises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652" w:rsidRPr="00AD55D3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443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67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52" w:rsidRPr="00AD55D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12" w:space="0" w:color="auto"/>
            </w:tcBorders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G1C13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Saisir les informations relatives à la réception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Trier et valoriser les déchets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G1C15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Nettoyer la zone de travail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G1C16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Compter les produits dans le cadre de l’inventaire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G1C17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Saisir les informations sur les supports d’inventaire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3 : La prise en charge des flux SORTANTS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Collecter les informations liées à la préparation de commandes 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G3C2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>Repérer l’implantation et l’adressage de la marchandise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>G3C3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fr-FR"/>
              </w:rPr>
              <w:t>–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Suivre ou établir le circuit de prélèvements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Préparer la marchandise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G3C5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Contrôler la qualité et la conformité des produits prélevés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G3C6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</w:t>
            </w:r>
            <w:r>
              <w:rPr>
                <w:rFonts w:ascii="Arial Narrow" w:hAnsi="Arial Narrow" w:cs="Arial"/>
                <w:i/>
              </w:rPr>
              <w:t>s aux anomalies et aux avaries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G3C7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 xml:space="preserve">Saisir les informations relatives à la préparation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6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G3C8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Grouper et reconditionner les commandes </w:t>
            </w: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Constituer une unité de charge stable et équilibrée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>G3C10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Participer à l’édition des documents administratifs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900099">
              <w:rPr>
                <w:rFonts w:ascii="Arial Narrow" w:hAnsi="Arial Narrow" w:cs="Arial"/>
                <w:b/>
                <w:i/>
              </w:rPr>
              <w:t xml:space="preserve">G3C11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900099">
              <w:rPr>
                <w:rFonts w:ascii="Arial Narrow" w:hAnsi="Arial Narrow" w:cs="Arial"/>
                <w:b/>
                <w:i/>
              </w:rPr>
              <w:t xml:space="preserve"> </w:t>
            </w:r>
            <w:r w:rsidRPr="00900099">
              <w:rPr>
                <w:rFonts w:ascii="Arial Narrow" w:hAnsi="Arial Narrow" w:cs="Arial"/>
                <w:i/>
              </w:rPr>
              <w:t>Transférer les marchandises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458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67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G3C12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Accueillir l’interlocuteur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G3C13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Charger les marchandises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Transmettre les documents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G3C15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Trier et valoriser les déchets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G3C16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  <w:i/>
              </w:rPr>
              <w:t>Nettoyer la zone de travail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COMPORTEMENTS PROFESSIONNELS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 xml:space="preserve">G1CP1 - </w:t>
            </w:r>
            <w:r w:rsidRPr="00AD3C67">
              <w:rPr>
                <w:rFonts w:ascii="Arial Narrow" w:hAnsi="Arial Narrow" w:cs="Arial"/>
                <w:b/>
              </w:rPr>
              <w:t>G3CP1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eastAsia="MS Mincho" w:hAnsi="Arial Narrow"/>
                <w:lang w:eastAsia="ja-JP"/>
              </w:rPr>
              <w:t>Adopter une attitude professionnelle d’accueil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>G1CP2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Ê</w:t>
            </w:r>
            <w:r w:rsidRPr="00AD3C67">
              <w:rPr>
                <w:rFonts w:ascii="Arial Narrow" w:eastAsia="MS Mincho" w:hAnsi="Arial Narrow"/>
                <w:lang w:eastAsia="ja-JP"/>
              </w:rPr>
              <w:t>tre à l’écoute des conducteurs (trices)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- Être soucieux 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des procédures en vigueur, des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règles d’hygiène, de sécurité et de manipulation des produits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Respecter les règles de tri en vigueur dans l’entreprise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G1CP5</w:t>
            </w:r>
            <w:r w:rsidRPr="00AD3C67">
              <w:rPr>
                <w:rFonts w:ascii="Arial Narrow" w:hAnsi="Arial Narrow" w:cs="Arial"/>
              </w:rPr>
              <w:t xml:space="preserve"> -</w:t>
            </w:r>
            <w:r w:rsidRPr="00AD3C67">
              <w:rPr>
                <w:rFonts w:ascii="Arial Narrow" w:hAnsi="Arial Narrow" w:cs="Arial"/>
                <w:b/>
              </w:rPr>
              <w:t xml:space="preserve"> G3CP4</w:t>
            </w:r>
            <w:r w:rsidRPr="00AD3C67">
              <w:rPr>
                <w:rFonts w:ascii="Arial Narrow" w:hAnsi="Arial Narrow" w:cs="Arial"/>
              </w:rPr>
              <w:t xml:space="preserve"> - Être attentif à l’ensemble des opérations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G1CP6 - G3CP5 </w:t>
            </w:r>
            <w:r w:rsidRPr="00AD3C67">
              <w:rPr>
                <w:rFonts w:ascii="Arial Narrow" w:hAnsi="Arial Narrow" w:cs="Arial"/>
              </w:rPr>
              <w:t>- Contribuer à la propreté et la sécurité du lieu de travail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Être attentif à la demande du client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474652" w:rsidRPr="00B20A1B" w:rsidRDefault="00474652" w:rsidP="00474652">
      <w:pPr>
        <w:spacing w:line="240" w:lineRule="auto"/>
        <w:contextualSpacing/>
        <w:outlineLvl w:val="0"/>
        <w:rPr>
          <w:rFonts w:ascii="Arial Narrow" w:hAnsi="Arial Narrow"/>
          <w:b/>
          <w:sz w:val="6"/>
          <w:szCs w:val="6"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BILAN GéNéRAL DU SEMESTRE :</w:t>
      </w: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E311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74652" w:rsidRDefault="00474652" w:rsidP="00E311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4458" w:type="dxa"/>
        <w:tblInd w:w="279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417"/>
        <w:gridCol w:w="3402"/>
        <w:gridCol w:w="4536"/>
      </w:tblGrid>
      <w:tr w:rsidR="00474652" w:rsidRPr="00E31171" w:rsidTr="00B65BCB">
        <w:trPr>
          <w:cantSplit/>
          <w:trHeight w:val="539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E31171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aps/>
                <w:sz w:val="32"/>
                <w:szCs w:val="32"/>
              </w:rPr>
            </w:pPr>
            <w:r w:rsidRPr="00E31171">
              <w:rPr>
                <w:rFonts w:ascii="Arial Narrow" w:hAnsi="Arial Narrow" w:cs="Arial"/>
                <w:b/>
                <w:caps/>
                <w:sz w:val="32"/>
                <w:szCs w:val="32"/>
              </w:rPr>
              <w:lastRenderedPageBreak/>
              <w:t>CAP Opérateur/Opératrice Logistique</w:t>
            </w:r>
            <w:r>
              <w:rPr>
                <w:rFonts w:ascii="Arial Narrow" w:hAnsi="Arial Narrow" w:cs="Arial"/>
                <w:b/>
                <w:caps/>
                <w:sz w:val="32"/>
                <w:szCs w:val="32"/>
              </w:rPr>
              <w:t xml:space="preserve"> – SESSION 2017</w:t>
            </w:r>
          </w:p>
        </w:tc>
      </w:tr>
      <w:tr w:rsidR="00474652" w:rsidRPr="007411B8" w:rsidTr="00B65BCB">
        <w:trPr>
          <w:cantSplit/>
          <w:trHeight w:val="57"/>
        </w:trPr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4652" w:rsidRPr="00494C12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4652" w:rsidRPr="00494C12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652" w:rsidRPr="007411B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652" w:rsidRPr="00345F60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474652" w:rsidRPr="007411B8" w:rsidTr="00B65BCB">
        <w:trPr>
          <w:cantSplit/>
          <w:trHeight w:val="693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474652" w:rsidRPr="00734536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sz w:val="6"/>
                <w:szCs w:val="6"/>
                <w:lang w:eastAsia="fr-FR"/>
              </w:rPr>
            </w:pPr>
          </w:p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200B5B1" wp14:editId="40470557">
                  <wp:extent cx="852805" cy="654685"/>
                  <wp:effectExtent l="0" t="0" r="444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cademie-ho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LIVRET DE FORMATION </w:t>
            </w:r>
          </w:p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>COMPÉTENCES PROFESSIONNELLES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240" w:line="36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 : </w:t>
            </w:r>
          </w:p>
          <w:p w:rsidR="00474652" w:rsidRPr="00A81051" w:rsidRDefault="00474652" w:rsidP="00B65BCB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Prénom : 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  <w:u w:val="single"/>
              </w:rPr>
            </w:pPr>
            <w:r w:rsidRPr="00F87BE3"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 xml:space="preserve">SEMESTRE </w:t>
            </w:r>
            <w:r>
              <w:rPr>
                <w:rFonts w:ascii="Arial Narrow" w:hAnsi="Arial Narrow" w:cs="Arial"/>
                <w:b/>
                <w:sz w:val="32"/>
                <w:szCs w:val="32"/>
                <w:u w:val="single"/>
              </w:rPr>
              <w:t>4</w:t>
            </w:r>
          </w:p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474652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 xml:space="preserve">Synthèse des observations en PFMP </w:t>
            </w:r>
          </w:p>
          <w:p w:rsidR="00474652" w:rsidRPr="007411B8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A81051">
              <w:rPr>
                <w:rFonts w:ascii="Arial Narrow" w:hAnsi="Arial Narrow" w:cs="Arial"/>
                <w:b/>
                <w:sz w:val="28"/>
                <w:szCs w:val="28"/>
              </w:rPr>
              <w:t>en établissement de formation</w:t>
            </w:r>
          </w:p>
        </w:tc>
      </w:tr>
      <w:tr w:rsidR="00474652" w:rsidRPr="007411B8" w:rsidTr="00B65BCB">
        <w:trPr>
          <w:cantSplit/>
          <w:trHeight w:val="693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474652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 et adresse de l’établissement de formation : </w:t>
            </w:r>
          </w:p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  <w:p w:rsidR="00474652" w:rsidRPr="00A81051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u w:val="single"/>
              </w:rPr>
            </w:pPr>
          </w:p>
        </w:tc>
      </w:tr>
    </w:tbl>
    <w:p w:rsidR="00474652" w:rsidRDefault="00474652" w:rsidP="00474652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tbl>
      <w:tblPr>
        <w:tblW w:w="14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9"/>
        <w:gridCol w:w="1445"/>
        <w:gridCol w:w="1445"/>
        <w:gridCol w:w="1445"/>
        <w:gridCol w:w="1445"/>
        <w:gridCol w:w="1445"/>
        <w:gridCol w:w="1725"/>
      </w:tblGrid>
      <w:tr w:rsidR="00474652" w:rsidRPr="00F87BE3" w:rsidTr="00B65BCB">
        <w:trPr>
          <w:trHeight w:val="449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 xml:space="preserve">Compétences 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BE5F1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72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1 : La prise en charge des flux entrants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G1C1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Accueillir les conducteurs (trices)</w:t>
            </w: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shd w:val="clear" w:color="auto" w:fill="auto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Vérifier les documents</w:t>
            </w: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auto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G1C3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Identifier les informations nécessaires à l’activité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Décharger les marchandises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 xml:space="preserve">G1C5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Contrôler les quantités et l’état de la livraison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G1C6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eastAsia="MS Mincho" w:hAnsi="Arial Narrow" w:cs="Arial"/>
                <w:lang w:eastAsia="ja-JP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Détecter les anomalies et les avaries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G1C7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relatives aux anomalies et aux avaries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G1C8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Repérer l’implantation et l’adressage des marchandises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Dégrouper les marchandises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G1C10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Reconditionner les marchandises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4" w:space="0" w:color="auto"/>
            </w:tcBorders>
            <w:vAlign w:val="center"/>
            <w:hideMark/>
          </w:tcPr>
          <w:p w:rsidR="00474652" w:rsidRPr="00AD55D3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55D3">
              <w:rPr>
                <w:rFonts w:ascii="Arial Narrow" w:hAnsi="Arial Narrow" w:cs="Arial"/>
                <w:b/>
                <w:i/>
              </w:rPr>
              <w:t xml:space="preserve">G1C11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55D3">
              <w:rPr>
                <w:rFonts w:ascii="Arial Narrow" w:hAnsi="Arial Narrow" w:cs="Arial"/>
                <w:i/>
              </w:rPr>
              <w:t>Transférer les marchandises</w:t>
            </w:r>
            <w:r w:rsidRPr="00AD55D3">
              <w:rPr>
                <w:rFonts w:ascii="Arial Narrow" w:hAnsi="Arial Narrow" w:cs="Arial"/>
                <w:b/>
                <w:i/>
              </w:rPr>
              <w:t xml:space="preserve"> 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652" w:rsidRPr="00AD55D3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i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443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67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52" w:rsidRPr="00AD55D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12" w:space="0" w:color="auto"/>
            </w:tcBorders>
            <w:vAlign w:val="center"/>
            <w:hideMark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G1C12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Affecter les marchandises en fonction de la destination</w:t>
            </w: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G1C13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Saisir les informations relatives à la réception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Trier et valoriser les déchets</w:t>
            </w: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G1C15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Nettoyer la zone de travail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G1C16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Compter les produits dans le cadre de l’inventaire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b/>
                <w:lang w:eastAsia="ja-JP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G1C17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Saisir les informations sur les supports d’inventaire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Groupe de compétences n° 3 : La prise en charge des flux SORTANTS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Collecter les informations liées à la préparation de commandes 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G3C2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>Repérer l’implantation et l’adressage de la marchandise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Times New Roman" w:hAnsi="Arial Narrow" w:cs="Arial"/>
                <w:lang w:eastAsia="fr-FR"/>
              </w:rPr>
            </w:pPr>
            <w:r w:rsidRPr="00AD3C67">
              <w:rPr>
                <w:rFonts w:ascii="Arial Narrow" w:hAnsi="Arial Narrow" w:cs="Arial"/>
                <w:b/>
              </w:rPr>
              <w:t>G3C3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lang w:eastAsia="fr-FR"/>
              </w:rPr>
              <w:t>–</w:t>
            </w:r>
            <w:r w:rsidRPr="00AD3C67">
              <w:rPr>
                <w:rFonts w:ascii="Arial Narrow" w:eastAsia="Times New Roman" w:hAnsi="Arial Narrow" w:cs="Arial"/>
                <w:lang w:eastAsia="fr-FR"/>
              </w:rPr>
              <w:t xml:space="preserve"> Suivre ou établir le circuit de prélèvements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Préparer la marchandise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G3C5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Contrôler la qualité et la conformité des produits prélevés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>G3C6</w:t>
            </w:r>
            <w:r w:rsidRPr="00AD3C67">
              <w:rPr>
                <w:rFonts w:ascii="Arial Narrow" w:hAnsi="Arial Narrow" w:cs="Arial"/>
                <w:i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Transmettre les informations relative</w:t>
            </w:r>
            <w:r>
              <w:rPr>
                <w:rFonts w:ascii="Arial Narrow" w:hAnsi="Arial Narrow" w:cs="Arial"/>
                <w:i/>
              </w:rPr>
              <w:t>s aux anomalies et aux avaries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G3C7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 xml:space="preserve">Saisir les informations relatives à la préparation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bottom w:val="single" w:sz="6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G3C8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Grouper et reconditionner les commandes </w:t>
            </w: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G3C9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Constituer une unité de charge stable et équilibrée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>G3C10</w:t>
            </w:r>
            <w:r w:rsidRPr="00AD3C6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</w:rPr>
              <w:t xml:space="preserve"> Participer à l’édition des documents administratifs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900099">
              <w:rPr>
                <w:rFonts w:ascii="Arial Narrow" w:hAnsi="Arial Narrow" w:cs="Arial"/>
                <w:b/>
                <w:i/>
              </w:rPr>
              <w:t xml:space="preserve">G3C11 </w:t>
            </w:r>
            <w:r>
              <w:rPr>
                <w:rFonts w:ascii="Arial Narrow" w:hAnsi="Arial Narrow" w:cs="Arial"/>
                <w:b/>
                <w:i/>
              </w:rPr>
              <w:t>–</w:t>
            </w:r>
            <w:r w:rsidRPr="00900099">
              <w:rPr>
                <w:rFonts w:ascii="Arial Narrow" w:hAnsi="Arial Narrow" w:cs="Arial"/>
                <w:b/>
                <w:i/>
              </w:rPr>
              <w:t xml:space="preserve"> </w:t>
            </w:r>
            <w:r w:rsidRPr="00900099">
              <w:rPr>
                <w:rFonts w:ascii="Arial Narrow" w:hAnsi="Arial Narrow" w:cs="Arial"/>
                <w:i/>
              </w:rPr>
              <w:t>Transférer les marchandises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458"/>
          <w:jc w:val="center"/>
        </w:trPr>
        <w:tc>
          <w:tcPr>
            <w:tcW w:w="550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lastRenderedPageBreak/>
              <w:t>Compétences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 abordées en établissement de formation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Compétences</w:t>
            </w:r>
          </w:p>
          <w:p w:rsidR="00474652" w:rsidRPr="00F87BE3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7BE3">
              <w:rPr>
                <w:rFonts w:ascii="Arial Narrow" w:hAnsi="Arial Narrow"/>
                <w:b/>
                <w:sz w:val="20"/>
                <w:szCs w:val="20"/>
              </w:rPr>
              <w:t>abordées en PFMP</w:t>
            </w:r>
          </w:p>
        </w:tc>
        <w:tc>
          <w:tcPr>
            <w:tcW w:w="606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474652" w:rsidRPr="00D64048" w:rsidRDefault="00474652" w:rsidP="00B65BC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64048">
              <w:rPr>
                <w:rFonts w:ascii="Arial Narrow" w:hAnsi="Arial Narrow"/>
                <w:b/>
                <w:sz w:val="28"/>
                <w:szCs w:val="28"/>
              </w:rPr>
              <w:t>Positionnement de l’apprenant</w:t>
            </w:r>
          </w:p>
        </w:tc>
      </w:tr>
      <w:tr w:rsidR="00474652" w:rsidRPr="00AD3C67" w:rsidTr="00B65BCB">
        <w:trPr>
          <w:trHeight w:hRule="exact" w:val="567"/>
          <w:jc w:val="center"/>
        </w:trPr>
        <w:tc>
          <w:tcPr>
            <w:tcW w:w="550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insuffisante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fragile</w:t>
            </w:r>
          </w:p>
        </w:tc>
        <w:tc>
          <w:tcPr>
            <w:tcW w:w="144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Maîtrise satisfaisante</w:t>
            </w:r>
          </w:p>
        </w:tc>
        <w:tc>
          <w:tcPr>
            <w:tcW w:w="1725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:rsidR="00474652" w:rsidRPr="00F87BE3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7BE3">
              <w:rPr>
                <w:rFonts w:ascii="Arial Narrow" w:hAnsi="Arial Narrow" w:cs="Arial"/>
                <w:b/>
                <w:sz w:val="20"/>
                <w:szCs w:val="20"/>
              </w:rPr>
              <w:t>Très bonne maîtrise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G3C12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Accueillir l’interlocuteur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G3C13 </w:t>
            </w:r>
            <w:r>
              <w:rPr>
                <w:rFonts w:ascii="Arial Narrow" w:hAnsi="Arial Narrow" w:cs="Arial"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Charger les marchandises selon la nature des produits et les règles de sécurité et d’hygiène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G3C14 </w:t>
            </w:r>
            <w:r>
              <w:rPr>
                <w:rFonts w:ascii="Arial Narrow" w:hAnsi="Arial Narrow" w:cs="Arial"/>
                <w:b/>
              </w:rPr>
              <w:t>–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hAnsi="Arial Narrow" w:cs="Arial"/>
              </w:rPr>
              <w:t>Transmettre les documents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G3C15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i/>
              </w:rPr>
              <w:t xml:space="preserve"> Trier et valoriser les déchets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  <w:b/>
                <w:i/>
              </w:rPr>
            </w:pPr>
            <w:r w:rsidRPr="00AD3C67">
              <w:rPr>
                <w:rFonts w:ascii="Arial Narrow" w:hAnsi="Arial Narrow" w:cs="Arial"/>
                <w:b/>
                <w:i/>
              </w:rPr>
              <w:t xml:space="preserve">G3C16 </w:t>
            </w:r>
            <w:r>
              <w:rPr>
                <w:rFonts w:ascii="Arial Narrow" w:hAnsi="Arial Narrow" w:cs="Arial"/>
                <w:i/>
              </w:rPr>
              <w:t>–</w:t>
            </w:r>
            <w:r w:rsidRPr="00AD3C67">
              <w:rPr>
                <w:rFonts w:ascii="Arial Narrow" w:hAnsi="Arial Narrow" w:cs="Arial"/>
                <w:b/>
                <w:i/>
              </w:rPr>
              <w:t xml:space="preserve"> </w:t>
            </w:r>
            <w:r w:rsidRPr="00AD3C67">
              <w:rPr>
                <w:rFonts w:ascii="Arial Narrow" w:hAnsi="Arial Narrow" w:cs="Arial"/>
                <w:i/>
              </w:rPr>
              <w:t>Nettoyer la zone de travail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1445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1F4E79" w:themeFill="accent5" w:themeFillShade="80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</w:rPr>
              <w:t>COMPORTEMENTS PROFESSIONNELS</w:t>
            </w: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 xml:space="preserve">G1CP1 - </w:t>
            </w:r>
            <w:r w:rsidRPr="00AD3C67">
              <w:rPr>
                <w:rFonts w:ascii="Arial Narrow" w:hAnsi="Arial Narrow" w:cs="Arial"/>
                <w:b/>
              </w:rPr>
              <w:t>G3CP1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hAnsi="Arial Narrow" w:cs="Arial"/>
                <w:b/>
              </w:rPr>
              <w:t xml:space="preserve"> </w:t>
            </w:r>
            <w:r w:rsidRPr="00AD3C67">
              <w:rPr>
                <w:rFonts w:ascii="Arial Narrow" w:eastAsia="MS Mincho" w:hAnsi="Arial Narrow"/>
                <w:lang w:eastAsia="ja-JP"/>
              </w:rPr>
              <w:t>Adopter une attitude professionnelle d’accueil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/>
                <w:lang w:eastAsia="ja-JP"/>
              </w:rPr>
            </w:pPr>
            <w:r w:rsidRPr="00AD3C67">
              <w:rPr>
                <w:rFonts w:ascii="Arial Narrow" w:eastAsia="MS Mincho" w:hAnsi="Arial Narrow"/>
                <w:b/>
                <w:lang w:eastAsia="ja-JP"/>
              </w:rPr>
              <w:t>G1CP2</w:t>
            </w:r>
            <w:r w:rsidRPr="00AD3C67">
              <w:rPr>
                <w:rFonts w:ascii="Arial Narrow" w:eastAsia="MS Mincho" w:hAnsi="Arial Narrow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Ê</w:t>
            </w:r>
            <w:r w:rsidRPr="00AD3C67">
              <w:rPr>
                <w:rFonts w:ascii="Arial Narrow" w:eastAsia="MS Mincho" w:hAnsi="Arial Narrow"/>
                <w:lang w:eastAsia="ja-JP"/>
              </w:rPr>
              <w:t>tre à l’écoute des conducteurs (trices)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</w:t>
            </w: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G3CP3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- Être soucieux </w:t>
            </w:r>
            <w:r>
              <w:rPr>
                <w:rFonts w:ascii="Arial Narrow" w:eastAsia="MS Mincho" w:hAnsi="Arial Narrow" w:cs="Arial"/>
                <w:lang w:eastAsia="ja-JP"/>
              </w:rPr>
              <w:t xml:space="preserve">des procédures en vigueur, des 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>règles d’hygiène, de sécurité et de manipulation des produits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G1CP4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Respecter les règles de tri en vigueur dans l’entreprise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pStyle w:val="Paragraphedeliste"/>
              <w:spacing w:after="0" w:line="240" w:lineRule="auto"/>
              <w:ind w:left="0"/>
              <w:rPr>
                <w:rFonts w:ascii="Arial Narrow" w:hAnsi="Arial Narrow" w:cs="Arial"/>
              </w:rPr>
            </w:pPr>
            <w:r w:rsidRPr="00AD3C67">
              <w:rPr>
                <w:rFonts w:ascii="Arial Narrow" w:hAnsi="Arial Narrow" w:cs="Arial"/>
                <w:b/>
              </w:rPr>
              <w:t>G1CP5</w:t>
            </w:r>
            <w:r w:rsidRPr="00AD3C67">
              <w:rPr>
                <w:rFonts w:ascii="Arial Narrow" w:hAnsi="Arial Narrow" w:cs="Arial"/>
              </w:rPr>
              <w:t xml:space="preserve"> -</w:t>
            </w:r>
            <w:r w:rsidRPr="00AD3C67">
              <w:rPr>
                <w:rFonts w:ascii="Arial Narrow" w:hAnsi="Arial Narrow" w:cs="Arial"/>
                <w:b/>
              </w:rPr>
              <w:t xml:space="preserve"> G3CP4</w:t>
            </w:r>
            <w:r w:rsidRPr="00AD3C67">
              <w:rPr>
                <w:rFonts w:ascii="Arial Narrow" w:hAnsi="Arial Narrow" w:cs="Arial"/>
              </w:rPr>
              <w:t xml:space="preserve"> - Être attentif à l’ensemble des opérations 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AD3C67">
              <w:rPr>
                <w:rFonts w:ascii="Arial Narrow" w:hAnsi="Arial Narrow" w:cs="Arial"/>
                <w:b/>
              </w:rPr>
              <w:t xml:space="preserve">G1CP6 - G3CP5 </w:t>
            </w:r>
            <w:r w:rsidRPr="00AD3C67">
              <w:rPr>
                <w:rFonts w:ascii="Arial Narrow" w:hAnsi="Arial Narrow" w:cs="Arial"/>
              </w:rPr>
              <w:t>- Contribuer à la propreté et la sécurité du lieu de travail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  <w:tr w:rsidR="00474652" w:rsidRPr="00AD3C67" w:rsidTr="00B65BCB">
        <w:trPr>
          <w:trHeight w:hRule="exact" w:val="510"/>
          <w:jc w:val="center"/>
        </w:trPr>
        <w:tc>
          <w:tcPr>
            <w:tcW w:w="5509" w:type="dxa"/>
            <w:vAlign w:val="center"/>
          </w:tcPr>
          <w:p w:rsidR="00474652" w:rsidRPr="00AD3C67" w:rsidRDefault="00474652" w:rsidP="00B65BCB">
            <w:pPr>
              <w:spacing w:after="0"/>
              <w:contextualSpacing/>
              <w:rPr>
                <w:rFonts w:ascii="Arial Narrow" w:eastAsia="MS Mincho" w:hAnsi="Arial Narrow" w:cs="Arial"/>
                <w:lang w:eastAsia="ja-JP"/>
              </w:rPr>
            </w:pPr>
            <w:r w:rsidRPr="00AD3C67">
              <w:rPr>
                <w:rFonts w:ascii="Arial Narrow" w:eastAsia="MS Mincho" w:hAnsi="Arial Narrow" w:cs="Arial"/>
                <w:b/>
                <w:lang w:eastAsia="ja-JP"/>
              </w:rPr>
              <w:t>G3CP2</w:t>
            </w:r>
            <w:r w:rsidRPr="00AD3C67">
              <w:rPr>
                <w:rFonts w:ascii="Arial Narrow" w:eastAsia="MS Mincho" w:hAnsi="Arial Narrow" w:cs="Arial"/>
                <w:lang w:eastAsia="ja-JP"/>
              </w:rPr>
              <w:t xml:space="preserve"> - Être attentif à la demande du client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44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474652" w:rsidRPr="00AD3C67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</w:p>
        </w:tc>
      </w:tr>
    </w:tbl>
    <w:p w:rsidR="00474652" w:rsidRPr="00B20A1B" w:rsidRDefault="00474652" w:rsidP="00474652">
      <w:pPr>
        <w:spacing w:line="240" w:lineRule="auto"/>
        <w:contextualSpacing/>
        <w:outlineLvl w:val="0"/>
        <w:rPr>
          <w:rFonts w:ascii="Arial Narrow" w:hAnsi="Arial Narrow"/>
          <w:b/>
          <w:sz w:val="6"/>
          <w:szCs w:val="6"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BILAN GéNéRAL DU SEMESTRE :</w:t>
      </w: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Default="00474652" w:rsidP="00474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line="240" w:lineRule="auto"/>
        <w:ind w:left="426" w:right="394"/>
        <w:contextualSpacing/>
        <w:outlineLvl w:val="0"/>
        <w:rPr>
          <w:rFonts w:ascii="Arial Narrow" w:hAnsi="Arial Narrow"/>
          <w:b/>
          <w:caps/>
        </w:rPr>
      </w:pPr>
    </w:p>
    <w:p w:rsidR="00474652" w:rsidRPr="00345F60" w:rsidRDefault="00474652" w:rsidP="00E3117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4458" w:type="dxa"/>
        <w:tblInd w:w="279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544"/>
        <w:gridCol w:w="1417"/>
        <w:gridCol w:w="3402"/>
        <w:gridCol w:w="4536"/>
      </w:tblGrid>
      <w:tr w:rsidR="00474652" w:rsidRPr="00E31171" w:rsidTr="00B65BCB">
        <w:trPr>
          <w:cantSplit/>
          <w:trHeight w:val="539"/>
        </w:trPr>
        <w:tc>
          <w:tcPr>
            <w:tcW w:w="1445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E31171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caps/>
                <w:sz w:val="32"/>
                <w:szCs w:val="32"/>
              </w:rPr>
            </w:pPr>
            <w:r w:rsidRPr="00E31171">
              <w:rPr>
                <w:rFonts w:ascii="Arial Narrow" w:hAnsi="Arial Narrow" w:cs="Arial"/>
                <w:b/>
                <w:caps/>
                <w:sz w:val="32"/>
                <w:szCs w:val="32"/>
              </w:rPr>
              <w:lastRenderedPageBreak/>
              <w:t>CAP Opérateur/Opératrice Logistique</w:t>
            </w:r>
            <w:r>
              <w:rPr>
                <w:rFonts w:ascii="Arial Narrow" w:hAnsi="Arial Narrow" w:cs="Arial"/>
                <w:b/>
                <w:caps/>
                <w:sz w:val="32"/>
                <w:szCs w:val="32"/>
              </w:rPr>
              <w:t xml:space="preserve"> – SESSION 2017</w:t>
            </w:r>
          </w:p>
        </w:tc>
      </w:tr>
      <w:tr w:rsidR="00474652" w:rsidRPr="007411B8" w:rsidTr="00474652">
        <w:trPr>
          <w:cantSplit/>
          <w:trHeight w:val="108"/>
        </w:trPr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74652" w:rsidRPr="003E53F1" w:rsidRDefault="00474652" w:rsidP="00B65BCB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74652" w:rsidRPr="00494C12" w:rsidRDefault="00474652" w:rsidP="00B65BCB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bCs/>
                <w:sz w:val="8"/>
                <w:szCs w:val="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652" w:rsidRPr="00474652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74652" w:rsidRPr="00474652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</w:tc>
      </w:tr>
      <w:tr w:rsidR="00474652" w:rsidRPr="007411B8" w:rsidTr="00474652">
        <w:trPr>
          <w:cantSplit/>
          <w:trHeight w:val="69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:rsidR="00474652" w:rsidRPr="00734536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sz w:val="6"/>
                <w:szCs w:val="6"/>
                <w:lang w:eastAsia="fr-FR"/>
              </w:rPr>
            </w:pPr>
          </w:p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FEB357B" wp14:editId="2D6FAE50">
                  <wp:extent cx="852805" cy="654685"/>
                  <wp:effectExtent l="0" t="0" r="444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cademie-ho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6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LIVRET DE FORMATION </w:t>
            </w:r>
          </w:p>
          <w:p w:rsidR="00474652" w:rsidRPr="00A81051" w:rsidRDefault="00474652" w:rsidP="00B65BCB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A81051">
              <w:rPr>
                <w:rFonts w:ascii="Arial Narrow" w:hAnsi="Arial Narrow" w:cs="Arial"/>
                <w:b/>
                <w:bCs/>
                <w:sz w:val="32"/>
                <w:szCs w:val="32"/>
              </w:rPr>
              <w:t>COMPÉTENCES PROFESSIONNELLES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>Élève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A81051" w:rsidRDefault="00474652" w:rsidP="00B65BCB">
            <w:pPr>
              <w:spacing w:after="240" w:line="36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Nom : </w:t>
            </w:r>
          </w:p>
          <w:p w:rsidR="00474652" w:rsidRPr="00A81051" w:rsidRDefault="00474652" w:rsidP="00B65BCB">
            <w:pPr>
              <w:spacing w:before="240" w:after="120" w:line="240" w:lineRule="auto"/>
              <w:contextualSpacing/>
              <w:rPr>
                <w:rFonts w:ascii="Arial Narrow" w:hAnsi="Arial Narrow" w:cs="Arial"/>
                <w:b/>
                <w:bCs/>
              </w:rPr>
            </w:pPr>
            <w:r w:rsidRPr="00A81051">
              <w:rPr>
                <w:rFonts w:ascii="Arial Narrow" w:hAnsi="Arial Narrow" w:cs="Arial"/>
                <w:b/>
                <w:bCs/>
              </w:rPr>
              <w:t xml:space="preserve">Prénom :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74652" w:rsidRPr="00474652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474652">
              <w:rPr>
                <w:rFonts w:ascii="Arial Narrow" w:hAnsi="Arial Narrow" w:cs="Arial"/>
                <w:b/>
                <w:sz w:val="32"/>
                <w:szCs w:val="32"/>
              </w:rPr>
              <w:t>PÉRIODE DE FORMATION</w:t>
            </w:r>
          </w:p>
          <w:p w:rsidR="00474652" w:rsidRPr="007411B8" w:rsidRDefault="00474652" w:rsidP="00B65BCB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474652">
              <w:rPr>
                <w:rFonts w:ascii="Arial Narrow" w:hAnsi="Arial Narrow" w:cs="Arial"/>
                <w:b/>
                <w:sz w:val="32"/>
                <w:szCs w:val="32"/>
              </w:rPr>
              <w:t>EN MILIEU PROFESSIONNEL</w:t>
            </w:r>
          </w:p>
        </w:tc>
      </w:tr>
    </w:tbl>
    <w:p w:rsidR="00474652" w:rsidRPr="00474652" w:rsidRDefault="008C7030" w:rsidP="00474652">
      <w:pPr>
        <w:spacing w:line="240" w:lineRule="auto"/>
        <w:ind w:right="394"/>
        <w:contextualSpacing/>
        <w:outlineLvl w:val="0"/>
        <w:rPr>
          <w:rFonts w:ascii="Arial Narrow" w:hAnsi="Arial Narrow"/>
          <w:b/>
          <w:caps/>
          <w:sz w:val="6"/>
          <w:szCs w:val="6"/>
        </w:rPr>
      </w:pPr>
      <w:r w:rsidRPr="008C7030">
        <w:rPr>
          <w:rFonts w:ascii="Arial Narrow" w:hAnsi="Arial Narrow"/>
          <w:b/>
          <w:caps/>
          <w:sz w:val="10"/>
          <w:szCs w:val="10"/>
        </w:rPr>
        <w:t xml:space="preserve"> </w:t>
      </w:r>
    </w:p>
    <w:tbl>
      <w:tblPr>
        <w:tblW w:w="14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7356"/>
      </w:tblGrid>
      <w:tr w:rsidR="008C7030" w:rsidRPr="00F524B3" w:rsidTr="003E53F1">
        <w:trPr>
          <w:trHeight w:val="425"/>
          <w:jc w:val="center"/>
        </w:trPr>
        <w:tc>
          <w:tcPr>
            <w:tcW w:w="1444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1F497D"/>
            <w:vAlign w:val="center"/>
          </w:tcPr>
          <w:p w:rsidR="008C7030" w:rsidRPr="00F524B3" w:rsidRDefault="008C7030" w:rsidP="00474652">
            <w:pPr>
              <w:spacing w:after="0"/>
              <w:jc w:val="center"/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C90DB7">
              <w:rPr>
                <w:rFonts w:ascii="Arial Narrow" w:hAnsi="Arial Narrow"/>
                <w:b/>
                <w:caps/>
                <w:color w:val="FFFFFF"/>
                <w:sz w:val="24"/>
                <w:szCs w:val="24"/>
              </w:rPr>
              <w:t>BILAN GÉNÉRAL DE LA PÉRIODE DE FORMATION EN MILIEU PROFESSIONNEL</w:t>
            </w:r>
          </w:p>
        </w:tc>
      </w:tr>
      <w:tr w:rsidR="008C7030" w:rsidRPr="00AD3C67" w:rsidTr="003E53F1">
        <w:trPr>
          <w:cantSplit/>
          <w:trHeight w:hRule="exact" w:val="187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PFMP 1</w:t>
            </w: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Du</w:t>
            </w: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Au</w:t>
            </w:r>
          </w:p>
          <w:p w:rsidR="008F3435" w:rsidRPr="00AD3C67" w:rsidRDefault="008F3435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lang w:eastAsia="ja-JP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C7030" w:rsidRPr="00735E20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Cachet</w:t>
            </w:r>
            <w:r w:rsidRPr="00735E20">
              <w:rPr>
                <w:rFonts w:ascii="Arial Narrow" w:hAnsi="Arial Narrow"/>
              </w:rPr>
              <w:t xml:space="preserve"> de l’entreprise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7030" w:rsidRPr="00735E20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35E20">
              <w:rPr>
                <w:rFonts w:ascii="Arial Narrow" w:hAnsi="Arial Narrow"/>
              </w:rPr>
              <w:t>Nom et fonction du tuteur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7030" w:rsidRPr="00AD3C67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 générale du tuteur</w:t>
            </w:r>
          </w:p>
        </w:tc>
      </w:tr>
      <w:tr w:rsidR="008C7030" w:rsidRPr="00AD3C67" w:rsidTr="003E53F1">
        <w:trPr>
          <w:cantSplit/>
          <w:trHeight w:hRule="exact" w:val="187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PFMP 2</w:t>
            </w: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Du</w:t>
            </w: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Au</w:t>
            </w:r>
          </w:p>
          <w:p w:rsidR="008F3435" w:rsidRDefault="008F3435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C7030" w:rsidRPr="00735E20" w:rsidRDefault="008C7030" w:rsidP="008C7030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Cachet</w:t>
            </w:r>
            <w:r w:rsidRPr="00735E20">
              <w:rPr>
                <w:rFonts w:ascii="Arial Narrow" w:hAnsi="Arial Narrow"/>
              </w:rPr>
              <w:t xml:space="preserve"> de l’entreprise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7030" w:rsidRPr="00735E20" w:rsidRDefault="008C7030" w:rsidP="008C7030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35E20">
              <w:rPr>
                <w:rFonts w:ascii="Arial Narrow" w:hAnsi="Arial Narrow"/>
              </w:rPr>
              <w:t>Nom et fonction du tuteur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7030" w:rsidRPr="00AD3C67" w:rsidRDefault="008C7030" w:rsidP="008C7030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 générale du tuteur</w:t>
            </w:r>
          </w:p>
        </w:tc>
      </w:tr>
      <w:tr w:rsidR="008C7030" w:rsidRPr="00AD3C67" w:rsidTr="00D27D92">
        <w:trPr>
          <w:cantSplit/>
          <w:trHeight w:hRule="exact" w:val="187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PFMP 3</w:t>
            </w: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Du</w:t>
            </w: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Au</w:t>
            </w:r>
          </w:p>
          <w:p w:rsidR="008F3435" w:rsidRDefault="008F3435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C7030" w:rsidRPr="00735E20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Cachet</w:t>
            </w:r>
            <w:r w:rsidRPr="00735E20">
              <w:rPr>
                <w:rFonts w:ascii="Arial Narrow" w:hAnsi="Arial Narrow"/>
              </w:rPr>
              <w:t xml:space="preserve"> de l’entreprise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7030" w:rsidRPr="00735E20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35E20">
              <w:rPr>
                <w:rFonts w:ascii="Arial Narrow" w:hAnsi="Arial Narrow"/>
              </w:rPr>
              <w:t>Nom et fonction du tuteur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7030" w:rsidRPr="00AD3C67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 générale du tuteur</w:t>
            </w:r>
          </w:p>
        </w:tc>
      </w:tr>
      <w:tr w:rsidR="008C7030" w:rsidRPr="00AD3C67" w:rsidTr="00D27D92">
        <w:trPr>
          <w:cantSplit/>
          <w:trHeight w:hRule="exact" w:val="1871"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PFMP 4</w:t>
            </w: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Du</w:t>
            </w: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  <w:p w:rsidR="008C7030" w:rsidRDefault="008C7030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  <w:r>
              <w:rPr>
                <w:rFonts w:ascii="Arial Narrow" w:eastAsia="MS Mincho" w:hAnsi="Arial Narrow"/>
                <w:b/>
                <w:lang w:eastAsia="ja-JP"/>
              </w:rPr>
              <w:t>Au</w:t>
            </w:r>
          </w:p>
          <w:p w:rsidR="0061732E" w:rsidRDefault="0061732E" w:rsidP="008C7030">
            <w:pPr>
              <w:spacing w:after="0"/>
              <w:contextualSpacing/>
              <w:jc w:val="center"/>
              <w:rPr>
                <w:rFonts w:ascii="Arial Narrow" w:eastAsia="MS Mincho" w:hAnsi="Arial Narrow"/>
                <w:b/>
                <w:lang w:eastAsia="ja-JP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8C7030" w:rsidRPr="00735E20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Cachet</w:t>
            </w:r>
            <w:r w:rsidRPr="00735E20">
              <w:rPr>
                <w:rFonts w:ascii="Arial Narrow" w:hAnsi="Arial Narrow"/>
              </w:rPr>
              <w:t xml:space="preserve"> de l’entreprise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7030" w:rsidRPr="00735E20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 w:rsidRPr="00735E20">
              <w:rPr>
                <w:rFonts w:ascii="Arial Narrow" w:hAnsi="Arial Narrow"/>
              </w:rPr>
              <w:t>Nom et fonction du tuteur</w:t>
            </w:r>
          </w:p>
        </w:tc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C7030" w:rsidRPr="00AD3C67" w:rsidRDefault="008C7030" w:rsidP="00DB5CE4">
            <w:pPr>
              <w:spacing w:after="0" w:line="24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Appréciation générale du tuteur</w:t>
            </w:r>
          </w:p>
        </w:tc>
      </w:tr>
    </w:tbl>
    <w:p w:rsidR="00253940" w:rsidRPr="00253940" w:rsidRDefault="00253940" w:rsidP="00474652">
      <w:pPr>
        <w:spacing w:line="240" w:lineRule="auto"/>
        <w:contextualSpacing/>
        <w:outlineLvl w:val="0"/>
        <w:rPr>
          <w:rFonts w:ascii="Arial Narrow" w:hAnsi="Arial Narrow"/>
          <w:b/>
          <w:sz w:val="6"/>
          <w:szCs w:val="6"/>
        </w:rPr>
      </w:pPr>
    </w:p>
    <w:sectPr w:rsidR="00253940" w:rsidRPr="00253940" w:rsidSect="00474652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F5" w:rsidRDefault="005911F5" w:rsidP="00253940">
      <w:pPr>
        <w:spacing w:after="0" w:line="240" w:lineRule="auto"/>
      </w:pPr>
      <w:r>
        <w:separator/>
      </w:r>
    </w:p>
  </w:endnote>
  <w:endnote w:type="continuationSeparator" w:id="0">
    <w:p w:rsidR="005911F5" w:rsidRDefault="005911F5" w:rsidP="0025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F5" w:rsidRDefault="005911F5" w:rsidP="00253940">
      <w:pPr>
        <w:spacing w:after="0" w:line="240" w:lineRule="auto"/>
      </w:pPr>
      <w:r>
        <w:separator/>
      </w:r>
    </w:p>
  </w:footnote>
  <w:footnote w:type="continuationSeparator" w:id="0">
    <w:p w:rsidR="005911F5" w:rsidRDefault="005911F5" w:rsidP="00253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E3"/>
    <w:rsid w:val="00253940"/>
    <w:rsid w:val="0033477E"/>
    <w:rsid w:val="003A745F"/>
    <w:rsid w:val="003E53F1"/>
    <w:rsid w:val="00474652"/>
    <w:rsid w:val="005911F5"/>
    <w:rsid w:val="0061732E"/>
    <w:rsid w:val="00734536"/>
    <w:rsid w:val="008C7030"/>
    <w:rsid w:val="008F3435"/>
    <w:rsid w:val="009043E0"/>
    <w:rsid w:val="00A81051"/>
    <w:rsid w:val="00B20A1B"/>
    <w:rsid w:val="00C8731B"/>
    <w:rsid w:val="00D27D92"/>
    <w:rsid w:val="00D42387"/>
    <w:rsid w:val="00D60ABA"/>
    <w:rsid w:val="00D64048"/>
    <w:rsid w:val="00DB09CA"/>
    <w:rsid w:val="00DB5CE4"/>
    <w:rsid w:val="00E07D6E"/>
    <w:rsid w:val="00E31171"/>
    <w:rsid w:val="00E6495A"/>
    <w:rsid w:val="00F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3594"/>
  <w15:chartTrackingRefBased/>
  <w15:docId w15:val="{1554511C-746C-43BD-A37D-3BFE4C6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7B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B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9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53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9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2417</Words>
  <Characters>13298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BOYEAULT</dc:creator>
  <cp:keywords/>
  <dc:description/>
  <cp:lastModifiedBy>Laurence BOYEAULT</cp:lastModifiedBy>
  <cp:revision>6</cp:revision>
  <dcterms:created xsi:type="dcterms:W3CDTF">2017-03-06T05:08:00Z</dcterms:created>
  <dcterms:modified xsi:type="dcterms:W3CDTF">2017-03-06T05:09:00Z</dcterms:modified>
</cp:coreProperties>
</file>